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D0" w:rsidRDefault="009F67D0">
      <w:pPr>
        <w:pStyle w:val="ae"/>
        <w:spacing w:beforeAutospacing="0" w:after="0" w:afterAutospacing="0"/>
        <w:jc w:val="right"/>
        <w:rPr>
          <w:rStyle w:val="a3"/>
          <w:rFonts w:ascii="Arial" w:hAnsi="Arial" w:cs="Arial"/>
          <w:b w:val="0"/>
        </w:rPr>
      </w:pP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                                                                                         Приложение№1</w:t>
      </w:r>
    </w:p>
    <w:p w:rsidR="009F67D0" w:rsidRDefault="009F67D0">
      <w:pPr>
        <w:pStyle w:val="ae"/>
        <w:spacing w:beforeAutospacing="0" w:after="0" w:afterAutospacing="0"/>
        <w:rPr>
          <w:rStyle w:val="a3"/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Положение</w:t>
      </w: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о проведении регионального этапа Всероссийского конкурса «Семья года»</w:t>
      </w:r>
    </w:p>
    <w:p w:rsidR="009F67D0" w:rsidRDefault="003C6E09">
      <w:pPr>
        <w:pStyle w:val="ae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1. Общие положения</w:t>
      </w: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Настоящее Положение определяет цель, задачи, условия и порядок  проведения </w:t>
      </w:r>
      <w:r>
        <w:rPr>
          <w:rStyle w:val="a3"/>
          <w:rFonts w:ascii="Arial" w:hAnsi="Arial" w:cs="Arial"/>
        </w:rPr>
        <w:t>регионального этапа Всероссийского конкурса «Семья года»</w:t>
      </w:r>
      <w:r>
        <w:rPr>
          <w:rFonts w:ascii="Arial" w:hAnsi="Arial" w:cs="Arial"/>
        </w:rPr>
        <w:t xml:space="preserve"> (далее – Конкурс).</w:t>
      </w:r>
    </w:p>
    <w:p w:rsidR="009F67D0" w:rsidRDefault="003C6E09">
      <w:pPr>
        <w:spacing w:after="0" w:line="240" w:lineRule="auto"/>
        <w:ind w:firstLine="567"/>
        <w:jc w:val="both"/>
      </w:pPr>
      <w:r>
        <w:rPr>
          <w:rFonts w:ascii="Arial" w:hAnsi="Arial" w:cs="Arial"/>
        </w:rPr>
        <w:t xml:space="preserve">1.2.  </w:t>
      </w:r>
      <w:r>
        <w:rPr>
          <w:rFonts w:ascii="Arial" w:eastAsia="Times New Roman" w:hAnsi="Arial" w:cs="Arial"/>
          <w:sz w:val="24"/>
          <w:szCs w:val="24"/>
          <w:lang w:eastAsia="ru-RU"/>
        </w:rPr>
        <w:t>Всероссийский конкурс проводится  в соответствии 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9F67D0" w:rsidRDefault="003C6E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  <w:sz w:val="24"/>
          <w:szCs w:val="24"/>
        </w:rPr>
        <w:t>Целью</w:t>
      </w:r>
      <w:r>
        <w:rPr>
          <w:rStyle w:val="apple-converted-space"/>
          <w:rFonts w:ascii="Arial" w:hAnsi="Arial" w:cs="Arial"/>
          <w:sz w:val="24"/>
          <w:szCs w:val="24"/>
        </w:rPr>
        <w:t xml:space="preserve"> Конкурса является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родительства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</w:pPr>
      <w:r>
        <w:rPr>
          <w:rFonts w:ascii="Arial" w:hAnsi="Arial" w:cs="Arial"/>
        </w:rPr>
        <w:t>1.4. Задачами  Конкурса:</w:t>
      </w:r>
    </w:p>
    <w:p w:rsidR="009F67D0" w:rsidRDefault="003C6E09">
      <w:pPr>
        <w:pStyle w:val="af"/>
        <w:numPr>
          <w:ilvl w:val="0"/>
          <w:numId w:val="2"/>
        </w:numPr>
        <w:ind w:left="993" w:hanging="426"/>
        <w:jc w:val="both"/>
      </w:pPr>
      <w:r>
        <w:rPr>
          <w:rFonts w:ascii="Arial" w:hAnsi="Arial" w:cs="Arial"/>
        </w:rPr>
        <w:t>распространение положительного опыта социально-ответственных семей, семейных династий, ведущих здоровый образ жизни,  развивающих увлечения и таланты членов семьи, активно участвующих в жизни местного сообщества, региона;</w:t>
      </w:r>
    </w:p>
    <w:p w:rsidR="009F67D0" w:rsidRDefault="003C6E09">
      <w:pPr>
        <w:pStyle w:val="af"/>
        <w:numPr>
          <w:ilvl w:val="0"/>
          <w:numId w:val="2"/>
        </w:numPr>
        <w:ind w:left="1077" w:hanging="454"/>
        <w:jc w:val="both"/>
      </w:pPr>
      <w:r>
        <w:rPr>
          <w:rFonts w:ascii="Arial" w:hAnsi="Arial" w:cs="Arial"/>
        </w:rPr>
        <w:t>сохранение и приумножение лучших трудовых и культурных традиций региона.</w:t>
      </w:r>
    </w:p>
    <w:p w:rsidR="009F67D0" w:rsidRDefault="003C6E09">
      <w:pPr>
        <w:spacing w:after="0" w:line="240" w:lineRule="auto"/>
        <w:ind w:left="567"/>
        <w:jc w:val="both"/>
      </w:pPr>
      <w:r>
        <w:rPr>
          <w:rFonts w:ascii="Arial" w:hAnsi="Arial" w:cs="Arial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Конкурс проходит в три этапа под девизом «Моя семья – моя Россия»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5 номинациям:</w:t>
      </w:r>
    </w:p>
    <w:p w:rsidR="009F67D0" w:rsidRDefault="003C6E09">
      <w:pPr>
        <w:pStyle w:val="af"/>
        <w:numPr>
          <w:ilvl w:val="0"/>
          <w:numId w:val="3"/>
        </w:numPr>
        <w:tabs>
          <w:tab w:val="left" w:pos="1134"/>
        </w:tabs>
        <w:ind w:left="42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«Многодетная семья»;</w:t>
      </w:r>
    </w:p>
    <w:p w:rsidR="009F67D0" w:rsidRDefault="003C6E09">
      <w:pPr>
        <w:pStyle w:val="af"/>
        <w:numPr>
          <w:ilvl w:val="0"/>
          <w:numId w:val="3"/>
        </w:numPr>
        <w:tabs>
          <w:tab w:val="left" w:pos="1134"/>
        </w:tabs>
        <w:ind w:left="42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«Молодая семья»;</w:t>
      </w:r>
    </w:p>
    <w:p w:rsidR="009F67D0" w:rsidRDefault="003C6E09">
      <w:pPr>
        <w:pStyle w:val="af"/>
        <w:numPr>
          <w:ilvl w:val="0"/>
          <w:numId w:val="3"/>
        </w:numPr>
        <w:tabs>
          <w:tab w:val="left" w:pos="1134"/>
        </w:tabs>
        <w:ind w:left="42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«Сельская семья»;</w:t>
      </w:r>
    </w:p>
    <w:p w:rsidR="009F67D0" w:rsidRDefault="003C6E09">
      <w:pPr>
        <w:pStyle w:val="af"/>
        <w:numPr>
          <w:ilvl w:val="0"/>
          <w:numId w:val="3"/>
        </w:numPr>
        <w:tabs>
          <w:tab w:val="left" w:pos="1134"/>
        </w:tabs>
        <w:ind w:left="42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«Золотая семья России»;</w:t>
      </w:r>
    </w:p>
    <w:p w:rsidR="009F67D0" w:rsidRDefault="003C6E09">
      <w:pPr>
        <w:pStyle w:val="af"/>
        <w:numPr>
          <w:ilvl w:val="0"/>
          <w:numId w:val="3"/>
        </w:numPr>
        <w:tabs>
          <w:tab w:val="left" w:pos="1134"/>
        </w:tabs>
        <w:ind w:left="42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«Семья – хранитель традиций»</w:t>
      </w:r>
      <w:r>
        <w:rPr>
          <w:rFonts w:ascii="Arial" w:hAnsi="Arial" w:cs="Arial"/>
          <w:i/>
        </w:rPr>
        <w:t>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1.6. Координатором  Конкурса является Департамент социального развития Тюменской области,  АУ СОН ТО и ДПО «Центр социальной помощи семье и детям «Семья» (далее – Центр «Семья»).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</w:pPr>
      <w:r>
        <w:rPr>
          <w:rFonts w:ascii="Arial" w:hAnsi="Arial" w:cs="Arial"/>
        </w:rPr>
        <w:t xml:space="preserve">1.7.  Общее руководство проведением Конкурса  </w:t>
      </w:r>
      <w:r w:rsidRPr="004B669D">
        <w:rPr>
          <w:rFonts w:ascii="Arial" w:hAnsi="Arial" w:cs="Arial"/>
        </w:rPr>
        <w:t>и определение победителей</w:t>
      </w:r>
      <w:r>
        <w:rPr>
          <w:rFonts w:ascii="Arial" w:hAnsi="Arial" w:cs="Arial"/>
        </w:rPr>
        <w:t xml:space="preserve"> осуществляет  региональный организационный комитет (далее - оргкомитет).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B669D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Ответственным за информационное, документационное обеспечение проведения Конкурса в муниципальных образованиях Тюменской области выступают Центр «Семья» (по г. Тюмени), </w:t>
      </w:r>
      <w:r w:rsidRPr="004B669D">
        <w:rPr>
          <w:rFonts w:ascii="Arial" w:hAnsi="Arial" w:cs="Arial"/>
        </w:rPr>
        <w:t>территориальные управления</w:t>
      </w:r>
      <w:r>
        <w:rPr>
          <w:rFonts w:ascii="Arial" w:hAnsi="Arial" w:cs="Arial"/>
        </w:rPr>
        <w:t xml:space="preserve"> социальной защиты </w:t>
      </w:r>
      <w:r w:rsidRPr="004B669D">
        <w:rPr>
          <w:rFonts w:ascii="Arial" w:hAnsi="Arial" w:cs="Arial"/>
        </w:rPr>
        <w:t>населения (далее - ТУСЗН),</w:t>
      </w:r>
      <w:r>
        <w:rPr>
          <w:rFonts w:ascii="Arial" w:hAnsi="Arial" w:cs="Arial"/>
        </w:rPr>
        <w:t xml:space="preserve"> областные базовые учреждения социальной защиты населения, территориальные комплексные центры социального обслуживания населения (далее – КЦСОН, ЦСОН).</w:t>
      </w:r>
    </w:p>
    <w:p w:rsidR="009F67D0" w:rsidRDefault="009F67D0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2. Участники Конкурса</w:t>
      </w: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3C6E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Участниками Конкурса могут быть: </w:t>
      </w:r>
    </w:p>
    <w:p w:rsidR="009F67D0" w:rsidRDefault="003C6E09">
      <w:pPr>
        <w:pStyle w:val="af"/>
        <w:numPr>
          <w:ilvl w:val="0"/>
          <w:numId w:val="4"/>
        </w:numPr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семьи, в которых создаются благоприятные условия для гармоничного развития каждого члена семьи;</w:t>
      </w:r>
    </w:p>
    <w:p w:rsidR="009F67D0" w:rsidRDefault="003C6E09">
      <w:pPr>
        <w:pStyle w:val="af"/>
        <w:numPr>
          <w:ilvl w:val="0"/>
          <w:numId w:val="4"/>
        </w:numPr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F67D0" w:rsidRDefault="003C6E09">
      <w:pPr>
        <w:pStyle w:val="af"/>
        <w:numPr>
          <w:ilvl w:val="0"/>
          <w:numId w:val="4"/>
        </w:numPr>
        <w:ind w:left="0" w:firstLine="106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  <w:proofErr w:type="gramEnd"/>
    </w:p>
    <w:p w:rsidR="009F67D0" w:rsidRDefault="003C6E09">
      <w:pPr>
        <w:pStyle w:val="af"/>
        <w:numPr>
          <w:ilvl w:val="0"/>
          <w:numId w:val="4"/>
        </w:numPr>
        <w:ind w:left="0" w:firstLine="106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9F67D0" w:rsidRDefault="003C6E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Участники  Конкурса должны быть гражданами Российской Федерации, проживающими в Тюменской области, и состоящими в зарегистрированном браке, воспитывающими (или воспитавшими) детей.</w:t>
      </w: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3.  Условия и Порядок проведения Конкурса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 Для участия в Конкурсе допускаются творческие работы и презентационные материалы (далее - конкурсные материалы) подготовленные семьями. Творческие работы должны быть авторскими, выполнены совместными усилиями всех членов семьи, иметь созидательный, жизнеутверждающий характер.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3.2. Количество участников Конкурса не ограничивается. Одна семья может представить работы по нескольким номинациям.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</w:pPr>
      <w:r>
        <w:rPr>
          <w:rFonts w:ascii="Arial" w:hAnsi="Arial" w:cs="Arial"/>
        </w:rPr>
        <w:t xml:space="preserve">3.3. При организации Конкурса, подготовке конкурсных материалов необходимо использовать единую стилистику  оформления под </w:t>
      </w:r>
      <w:proofErr w:type="spellStart"/>
      <w:r>
        <w:rPr>
          <w:rFonts w:ascii="Arial" w:hAnsi="Arial" w:cs="Arial"/>
        </w:rPr>
        <w:t>слоганом</w:t>
      </w:r>
      <w:proofErr w:type="spellEnd"/>
      <w:r>
        <w:rPr>
          <w:rFonts w:ascii="Arial" w:hAnsi="Arial" w:cs="Arial"/>
        </w:rPr>
        <w:t xml:space="preserve"> «Моя семья – моя Россия».</w:t>
      </w:r>
      <w:r>
        <w:rPr>
          <w:rFonts w:ascii="Arial" w:hAnsi="Arial" w:cs="Arial"/>
          <w:i/>
        </w:rPr>
        <w:t xml:space="preserve"> 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3.4. Сроки проведения Конкурса: с 27 июня  по 24 августа  2016 года.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</w:pPr>
      <w:r>
        <w:rPr>
          <w:rFonts w:ascii="Arial" w:hAnsi="Arial" w:cs="Arial"/>
        </w:rPr>
        <w:t>3.5. Конкурс проводится в три этапа (отборочный, полуфинал, финал).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3.5.1. </w:t>
      </w:r>
      <w:r>
        <w:rPr>
          <w:rFonts w:ascii="Arial" w:hAnsi="Arial" w:cs="Arial"/>
          <w:b/>
        </w:rPr>
        <w:t>Первый этап</w:t>
      </w:r>
      <w:r>
        <w:rPr>
          <w:rFonts w:ascii="Arial" w:hAnsi="Arial" w:cs="Arial"/>
        </w:rPr>
        <w:t xml:space="preserve">  проводится </w:t>
      </w:r>
      <w:r>
        <w:rPr>
          <w:rFonts w:ascii="Arial" w:hAnsi="Arial" w:cs="Arial"/>
          <w:b/>
          <w:bCs/>
        </w:rPr>
        <w:t xml:space="preserve">с 27 июня по 25 июля 2016 года </w:t>
      </w:r>
      <w:r>
        <w:rPr>
          <w:rFonts w:ascii="Arial" w:hAnsi="Arial" w:cs="Arial"/>
        </w:rPr>
        <w:t>- проведение Конкурса в муниципальных образованиях. На первом этапе Конкурса:</w:t>
      </w:r>
    </w:p>
    <w:p w:rsidR="009F67D0" w:rsidRDefault="003C6E09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3.5.1.1. Центр «Семья» информирует территориальные управления социальной защиты населения, областные базовые учреждения, КЦСОН, ЦСОН, </w:t>
      </w:r>
      <w:r w:rsidRPr="004B669D">
        <w:rPr>
          <w:rFonts w:ascii="Arial" w:hAnsi="Arial" w:cs="Arial"/>
          <w:sz w:val="24"/>
          <w:szCs w:val="24"/>
        </w:rPr>
        <w:t>семьи г</w:t>
      </w:r>
      <w:proofErr w:type="gramStart"/>
      <w:r w:rsidRPr="004B669D">
        <w:rPr>
          <w:rFonts w:ascii="Arial" w:hAnsi="Arial" w:cs="Arial"/>
          <w:sz w:val="24"/>
          <w:szCs w:val="24"/>
        </w:rPr>
        <w:t>.Т</w:t>
      </w:r>
      <w:proofErr w:type="gramEnd"/>
      <w:r w:rsidRPr="004B669D">
        <w:rPr>
          <w:rFonts w:ascii="Arial" w:hAnsi="Arial" w:cs="Arial"/>
          <w:sz w:val="24"/>
          <w:szCs w:val="24"/>
        </w:rPr>
        <w:t>юмени</w:t>
      </w:r>
      <w:r>
        <w:rPr>
          <w:rFonts w:ascii="Arial" w:hAnsi="Arial" w:cs="Arial"/>
          <w:sz w:val="24"/>
          <w:szCs w:val="24"/>
        </w:rPr>
        <w:t xml:space="preserve"> о проведении Конкурса. </w:t>
      </w:r>
    </w:p>
    <w:p w:rsidR="009F67D0" w:rsidRDefault="003C6E09">
      <w:pPr>
        <w:pStyle w:val="af"/>
        <w:shd w:val="clear" w:color="auto" w:fill="FFFFFF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3.5.1.2. КЦСОН, ЦСОН информируют семьи, проживающие на территории муниципального образования, о проведении Конкурса, путем размещения материалов в СМИ, на официальных сайтах Учреждений (в том числе индивидуального приглашения семей, внесших вклад в развитие региона). </w:t>
      </w:r>
    </w:p>
    <w:p w:rsidR="009F67D0" w:rsidRDefault="003C6E0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</w:rPr>
        <w:t xml:space="preserve">3.5.1.3. </w:t>
      </w:r>
      <w:proofErr w:type="gramStart"/>
      <w:r w:rsidRPr="004B669D">
        <w:rPr>
          <w:rFonts w:ascii="Arial" w:hAnsi="Arial" w:cs="Arial"/>
        </w:rPr>
        <w:t>ТУСЗН</w:t>
      </w:r>
      <w:r>
        <w:rPr>
          <w:rFonts w:ascii="Arial" w:hAnsi="Arial" w:cs="Arial"/>
          <w:sz w:val="24"/>
          <w:szCs w:val="24"/>
        </w:rPr>
        <w:t xml:space="preserve"> создают внутрирайонную конкурсную комиссию (комиссия муниципального образования) из представителей администрации муниципальных районов (городских округов) власти, некоммерческих организаций, общественных деятелей, представителей науки, культуры, спорта, </w:t>
      </w:r>
      <w:r w:rsidRPr="004B669D">
        <w:rPr>
          <w:rFonts w:ascii="Arial" w:hAnsi="Arial" w:cs="Arial"/>
          <w:sz w:val="24"/>
          <w:szCs w:val="24"/>
        </w:rPr>
        <w:t>граждан, награжденных медалями «Материнская слава», «Отцовская доблесть».</w:t>
      </w:r>
      <w:proofErr w:type="gramEnd"/>
    </w:p>
    <w:p w:rsidR="009F67D0" w:rsidRDefault="003C6E0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3.5.1.4. КЦСОН, ЦСОН осуществляют прием заявок (заявки в произвольной форме) для организации конкурсных испытаний с целью определения победителей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этапа Конкурса по номинациям</w:t>
      </w:r>
      <w:r w:rsidR="00540A9F">
        <w:rPr>
          <w:rFonts w:ascii="Arial" w:hAnsi="Arial" w:cs="Arial"/>
          <w:sz w:val="24"/>
          <w:szCs w:val="24"/>
        </w:rPr>
        <w:t>.</w:t>
      </w:r>
    </w:p>
    <w:p w:rsidR="009F67D0" w:rsidRPr="004B669D" w:rsidRDefault="003C6E09">
      <w:pPr>
        <w:shd w:val="clear" w:color="auto" w:fill="FFFFFF"/>
        <w:spacing w:after="0" w:line="240" w:lineRule="auto"/>
        <w:ind w:firstLine="567"/>
        <w:jc w:val="both"/>
      </w:pPr>
      <w:r w:rsidRPr="004B669D">
        <w:rPr>
          <w:rFonts w:ascii="Arial" w:hAnsi="Arial" w:cs="Arial"/>
          <w:sz w:val="24"/>
          <w:szCs w:val="24"/>
        </w:rPr>
        <w:t>3.5.1.5 Центр «Семья» осуществляет прием заявок от семей, проживающих на территории г</w:t>
      </w:r>
      <w:proofErr w:type="gramStart"/>
      <w:r w:rsidRPr="004B669D">
        <w:rPr>
          <w:rFonts w:ascii="Arial" w:hAnsi="Arial" w:cs="Arial"/>
          <w:sz w:val="24"/>
          <w:szCs w:val="24"/>
        </w:rPr>
        <w:t>.Т</w:t>
      </w:r>
      <w:proofErr w:type="gramEnd"/>
      <w:r w:rsidRPr="004B669D">
        <w:rPr>
          <w:rFonts w:ascii="Arial" w:hAnsi="Arial" w:cs="Arial"/>
          <w:sz w:val="24"/>
          <w:szCs w:val="24"/>
        </w:rPr>
        <w:t>юмени</w:t>
      </w:r>
      <w:r w:rsidR="00540A9F">
        <w:rPr>
          <w:rFonts w:ascii="Arial" w:hAnsi="Arial" w:cs="Arial"/>
          <w:sz w:val="24"/>
          <w:szCs w:val="24"/>
        </w:rPr>
        <w:t>.</w:t>
      </w:r>
    </w:p>
    <w:p w:rsidR="009F67D0" w:rsidRDefault="003C6E0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3.5.1.6. КЦСОН, ЦСОН оказывают содействие семьям, проживающим на территории муниципального образования, изъявившим желание участвовать в Конкурсе в оформлении  пакета документов (конкурсных материалов, в том числе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фото-и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видеоматериалы), который включает в себя: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название работы;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название номинации, по которой заявлена семья;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Ф.И.О. и дата рождения отца, место работы;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Ф.И.О. и дата рождения матери, место работы;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Ф.И.О. и дата рождения детей, место учебы;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домашний адрес, контактный телефон и электронный адрес одного из членов семьи;</w:t>
      </w:r>
    </w:p>
    <w:p w:rsidR="009F67D0" w:rsidRDefault="003C6E09">
      <w:pPr>
        <w:pStyle w:val="af"/>
        <w:shd w:val="clear" w:color="auto" w:fill="FFFFFF"/>
        <w:ind w:left="927" w:firstLine="567"/>
        <w:jc w:val="both"/>
      </w:pPr>
      <w:r>
        <w:rPr>
          <w:rFonts w:ascii="Arial" w:hAnsi="Arial" w:cs="Arial"/>
        </w:rPr>
        <w:t>- 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 копии грамот, сертификатов и дипломов, полученных членами семьи, а так же фот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и видеоматериалы, подтверждающие основные достижения семьи;</w:t>
      </w:r>
    </w:p>
    <w:p w:rsidR="009F67D0" w:rsidRDefault="003C6E09">
      <w:pPr>
        <w:pStyle w:val="af"/>
        <w:shd w:val="clear" w:color="auto" w:fill="FFFFFF"/>
        <w:ind w:left="92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другая информация, подтверждающая наличие особых достижений по выбранной номинации, которую посчитает необходимым предоставить </w:t>
      </w:r>
      <w:r>
        <w:rPr>
          <w:rFonts w:ascii="Arial" w:hAnsi="Arial" w:cs="Arial"/>
        </w:rPr>
        <w:lastRenderedPageBreak/>
        <w:t>конкурсант, в том числе и публикации СМИ о семье, видеоролики, фотоматериалы, генеалогическое дерево и др.</w:t>
      </w:r>
    </w:p>
    <w:p w:rsidR="009F67D0" w:rsidRDefault="003C6E0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Пакет документов включает в себя развернутую текстовую информацию о семье (не более 5 листов формата А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шрифт </w:t>
      </w:r>
      <w:r>
        <w:rPr>
          <w:rFonts w:ascii="Arial" w:hAnsi="Arial" w:cs="Arial"/>
          <w:sz w:val="24"/>
          <w:szCs w:val="24"/>
          <w:lang w:val="en-US"/>
        </w:rPr>
        <w:t>Times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Roman</w:t>
      </w:r>
      <w:r>
        <w:rPr>
          <w:rFonts w:ascii="Arial" w:hAnsi="Arial" w:cs="Arial"/>
          <w:sz w:val="24"/>
          <w:szCs w:val="24"/>
        </w:rPr>
        <w:t xml:space="preserve"> 14).</w:t>
      </w:r>
    </w:p>
    <w:p w:rsidR="009F67D0" w:rsidRDefault="003C6E0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3.5.1.7. УСЗН, КЦСОН, ЦСОН организуют конкурсные испытания по номинациям для определения победителей в муниципальных образованиях. </w:t>
      </w:r>
    </w:p>
    <w:p w:rsidR="009F67D0" w:rsidRDefault="003C6E09">
      <w:pPr>
        <w:pStyle w:val="af"/>
        <w:ind w:left="0" w:firstLine="360"/>
        <w:jc w:val="both"/>
      </w:pPr>
      <w:r>
        <w:rPr>
          <w:rFonts w:ascii="Arial" w:hAnsi="Arial" w:cs="Arial"/>
        </w:rPr>
        <w:t xml:space="preserve"> 3.5.1.8.Территориальные органы опеки и попечительства, областные базовые учреждения содействуют в подборе замещающих семей для их участия в Конкурсе по номинации «Многодетная семья».</w:t>
      </w:r>
    </w:p>
    <w:p w:rsidR="009F67D0" w:rsidRDefault="003C6E0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3.5.2. </w:t>
      </w:r>
      <w:r>
        <w:rPr>
          <w:rFonts w:ascii="Arial" w:hAnsi="Arial" w:cs="Arial"/>
          <w:b/>
          <w:sz w:val="24"/>
          <w:szCs w:val="24"/>
        </w:rPr>
        <w:t>Второй этап</w:t>
      </w:r>
      <w:r>
        <w:rPr>
          <w:rFonts w:ascii="Arial" w:hAnsi="Arial" w:cs="Arial"/>
          <w:sz w:val="24"/>
          <w:szCs w:val="24"/>
        </w:rPr>
        <w:t xml:space="preserve">  проводится </w:t>
      </w:r>
      <w:r>
        <w:rPr>
          <w:rFonts w:ascii="Arial" w:hAnsi="Arial" w:cs="Arial"/>
          <w:b/>
          <w:bCs/>
          <w:sz w:val="24"/>
          <w:szCs w:val="24"/>
        </w:rPr>
        <w:t xml:space="preserve">с 25 июля по 08 августа 2016 года </w:t>
      </w:r>
      <w:r>
        <w:rPr>
          <w:rFonts w:ascii="Arial" w:hAnsi="Arial" w:cs="Arial"/>
          <w:sz w:val="24"/>
          <w:szCs w:val="24"/>
        </w:rPr>
        <w:t xml:space="preserve">– рассмотрение и оценка материалов победителей отборочных конкурсов в муниципальных образованиях (территориях), занявших первые места.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этапе Конкурса внутрирайонная конкурсная комиссия:</w:t>
      </w:r>
    </w:p>
    <w:p w:rsidR="009F67D0" w:rsidRDefault="003C6E09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 3.5.2.1. Подводит итоги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этапа Конкурса по номинациям внутри муниципального образования.</w:t>
      </w:r>
    </w:p>
    <w:p w:rsidR="009F67D0" w:rsidRDefault="003C6E09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3.5.2.2. Награждает  победителей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этапа Конкурса по номинациям, занявших 1,2,3 места.</w:t>
      </w:r>
    </w:p>
    <w:p w:rsidR="009F67D0" w:rsidRDefault="003C6E09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3.5.2.3. Направляет заявку </w:t>
      </w:r>
      <w:r w:rsidRPr="007D437F">
        <w:rPr>
          <w:rFonts w:ascii="Arial" w:hAnsi="Arial" w:cs="Arial"/>
          <w:sz w:val="24"/>
          <w:szCs w:val="24"/>
        </w:rPr>
        <w:t>на победителей (</w:t>
      </w:r>
      <w:r>
        <w:rPr>
          <w:rFonts w:ascii="Arial" w:hAnsi="Arial" w:cs="Arial"/>
          <w:sz w:val="24"/>
          <w:szCs w:val="24"/>
        </w:rPr>
        <w:t xml:space="preserve">Приложение №2), </w:t>
      </w:r>
      <w:r w:rsidRPr="007D437F">
        <w:rPr>
          <w:rFonts w:ascii="Arial" w:hAnsi="Arial" w:cs="Arial"/>
          <w:sz w:val="24"/>
          <w:szCs w:val="24"/>
        </w:rPr>
        <w:t>занявших 1</w:t>
      </w:r>
      <w:r>
        <w:rPr>
          <w:rFonts w:ascii="Arial" w:hAnsi="Arial" w:cs="Arial"/>
          <w:sz w:val="24"/>
          <w:szCs w:val="24"/>
        </w:rPr>
        <w:t xml:space="preserve"> место в каждой из номинаций (от муниципального образования) и пакет документов (конкурсных материалов) на победителей за подписью руководителя УСЗН на бумажном носителе и </w:t>
      </w:r>
      <w:proofErr w:type="spellStart"/>
      <w:r>
        <w:rPr>
          <w:rFonts w:ascii="Arial" w:hAnsi="Arial" w:cs="Arial"/>
          <w:sz w:val="24"/>
          <w:szCs w:val="24"/>
        </w:rPr>
        <w:t>медианосителе</w:t>
      </w:r>
      <w:proofErr w:type="spellEnd"/>
      <w:r>
        <w:rPr>
          <w:rFonts w:ascii="Arial" w:hAnsi="Arial" w:cs="Arial"/>
          <w:sz w:val="24"/>
          <w:szCs w:val="24"/>
        </w:rPr>
        <w:t xml:space="preserve"> в областную конкурсную комиссию  на электронный адрес: </w:t>
      </w:r>
      <w:hyperlink r:id="rId6">
        <w:r>
          <w:rPr>
            <w:rStyle w:val="-"/>
            <w:rFonts w:ascii="Arial" w:hAnsi="Arial" w:cs="Arial"/>
            <w:sz w:val="24"/>
            <w:szCs w:val="24"/>
            <w:lang w:val="en-US"/>
          </w:rPr>
          <w:t>Sem</w:t>
        </w:r>
        <w:r>
          <w:rPr>
            <w:rStyle w:val="-"/>
            <w:rFonts w:ascii="Arial" w:hAnsi="Arial" w:cs="Arial"/>
            <w:sz w:val="24"/>
            <w:szCs w:val="24"/>
          </w:rPr>
          <w:t>-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Agent</w:t>
        </w:r>
        <w:r>
          <w:rPr>
            <w:rStyle w:val="-"/>
            <w:rFonts w:ascii="Arial" w:hAnsi="Arial" w:cs="Arial"/>
            <w:sz w:val="24"/>
            <w:szCs w:val="24"/>
          </w:rPr>
          <w:t>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sznto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Stat</w:t>
      </w:r>
      <w:r>
        <w:rPr>
          <w:rFonts w:ascii="Arial" w:hAnsi="Arial" w:cs="Arial"/>
          <w:sz w:val="24"/>
          <w:szCs w:val="24"/>
        </w:rPr>
        <w:t>2@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sznto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а также на бумажном носителе и/или </w:t>
      </w:r>
      <w:proofErr w:type="spellStart"/>
      <w:r>
        <w:rPr>
          <w:rFonts w:ascii="Arial" w:hAnsi="Arial" w:cs="Arial"/>
          <w:sz w:val="24"/>
          <w:szCs w:val="24"/>
        </w:rPr>
        <w:t>медианосителе</w:t>
      </w:r>
      <w:proofErr w:type="spellEnd"/>
      <w:r>
        <w:rPr>
          <w:rFonts w:ascii="Arial" w:hAnsi="Arial" w:cs="Arial"/>
          <w:sz w:val="24"/>
          <w:szCs w:val="24"/>
        </w:rPr>
        <w:t xml:space="preserve"> по адресу: г.Тюмень, пр. Геологоразведчиков, 14а. (АУ СОН ТО и ДПО «Центр социальной помощи семье и детям «Семья»),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115, тел./факс 20-10-71 (</w:t>
      </w:r>
      <w:proofErr w:type="spellStart"/>
      <w:r>
        <w:rPr>
          <w:rFonts w:ascii="Arial" w:hAnsi="Arial" w:cs="Arial"/>
          <w:sz w:val="24"/>
          <w:szCs w:val="24"/>
        </w:rPr>
        <w:t>конт</w:t>
      </w:r>
      <w:proofErr w:type="spellEnd"/>
      <w:r>
        <w:rPr>
          <w:rFonts w:ascii="Arial" w:hAnsi="Arial" w:cs="Arial"/>
          <w:sz w:val="24"/>
          <w:szCs w:val="24"/>
        </w:rPr>
        <w:t>. лицо Баталова Оксана Викторовна, Иванова Татьяна Владимировна).</w:t>
      </w:r>
    </w:p>
    <w:p w:rsidR="009F67D0" w:rsidRDefault="003C6E09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3.5.2.4. Размещает информацию в местных СМИ по итогам Конкурса на уровне муниципального образования.</w:t>
      </w:r>
    </w:p>
    <w:p w:rsidR="009F67D0" w:rsidRDefault="003C6E09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3.5.2.5. Предоставляет информацию  в областную конкурсную комиссию за подписью руководителя УСЗН:</w:t>
      </w:r>
    </w:p>
    <w:p w:rsidR="009F67D0" w:rsidRDefault="003C6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 количестве семей, принявших участие 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этапе Конкурса по номинациям;</w:t>
      </w:r>
    </w:p>
    <w:p w:rsidR="009F67D0" w:rsidRDefault="003C6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 количестве семей, занявших 1,2,3 места по номинациям.</w:t>
      </w:r>
    </w:p>
    <w:p w:rsidR="009F67D0" w:rsidRDefault="003C6E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3.5.3. </w:t>
      </w:r>
      <w:r>
        <w:rPr>
          <w:rFonts w:ascii="Arial" w:hAnsi="Arial" w:cs="Arial"/>
          <w:b/>
          <w:sz w:val="24"/>
          <w:szCs w:val="24"/>
        </w:rPr>
        <w:t>Третий этап</w:t>
      </w:r>
      <w:r>
        <w:rPr>
          <w:rFonts w:ascii="Arial" w:hAnsi="Arial" w:cs="Arial"/>
          <w:sz w:val="24"/>
          <w:szCs w:val="24"/>
        </w:rPr>
        <w:t xml:space="preserve">  проводится </w:t>
      </w:r>
      <w:r>
        <w:rPr>
          <w:rFonts w:ascii="Arial" w:hAnsi="Arial" w:cs="Arial"/>
          <w:b/>
          <w:bCs/>
          <w:sz w:val="24"/>
          <w:szCs w:val="24"/>
        </w:rPr>
        <w:t xml:space="preserve">с 08 августа по 15 августа 2016 г. </w:t>
      </w:r>
    </w:p>
    <w:p w:rsidR="009F67D0" w:rsidRDefault="003C6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третьем этапе члены оргкомитета подводят итоги проведения Конкурса, определяют победителей по номинациям. </w:t>
      </w:r>
    </w:p>
    <w:p w:rsidR="009F67D0" w:rsidRDefault="003C6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подведении итогов Конкурса решение </w:t>
      </w:r>
      <w:r w:rsidRPr="00A02A65">
        <w:rPr>
          <w:rFonts w:ascii="Arial" w:hAnsi="Arial" w:cs="Arial"/>
          <w:sz w:val="24"/>
          <w:szCs w:val="24"/>
        </w:rPr>
        <w:t xml:space="preserve">оргкомитета </w:t>
      </w:r>
      <w:r w:rsidR="00A02A65">
        <w:rPr>
          <w:rFonts w:ascii="Arial" w:hAnsi="Arial" w:cs="Arial"/>
          <w:sz w:val="24"/>
          <w:szCs w:val="24"/>
        </w:rPr>
        <w:t>оформляется протоколом.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7D0" w:rsidRDefault="003C6E09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3.5.4. Награждение победителей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этапа Конкурса состоится </w:t>
      </w:r>
      <w:r>
        <w:rPr>
          <w:rFonts w:ascii="Arial" w:hAnsi="Arial" w:cs="Arial"/>
          <w:b/>
          <w:bCs/>
          <w:sz w:val="24"/>
          <w:szCs w:val="24"/>
        </w:rPr>
        <w:t>23 августа 2016 г.</w:t>
      </w:r>
      <w:r>
        <w:rPr>
          <w:rFonts w:ascii="Arial" w:hAnsi="Arial" w:cs="Arial"/>
          <w:sz w:val="24"/>
          <w:szCs w:val="24"/>
        </w:rPr>
        <w:t xml:space="preserve"> в городе Тюмени.  </w:t>
      </w:r>
      <w:r w:rsidRPr="005E40F4">
        <w:rPr>
          <w:rFonts w:ascii="Arial" w:hAnsi="Arial" w:cs="Arial"/>
          <w:sz w:val="24"/>
          <w:szCs w:val="24"/>
        </w:rPr>
        <w:t>ТУСЗН</w:t>
      </w:r>
      <w:r>
        <w:rPr>
          <w:rFonts w:ascii="Arial" w:hAnsi="Arial" w:cs="Arial"/>
          <w:sz w:val="24"/>
          <w:szCs w:val="24"/>
        </w:rPr>
        <w:t xml:space="preserve"> обеспечивают присутствие семей, победивших в номинациях, на торжественном награждении.</w:t>
      </w:r>
    </w:p>
    <w:p w:rsidR="009F67D0" w:rsidRDefault="003C6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На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bookmarkStart w:id="0" w:name="b45df"/>
      <w:bookmarkEnd w:id="0"/>
      <w:r>
        <w:rPr>
          <w:rFonts w:ascii="Arial" w:hAnsi="Arial" w:cs="Arial"/>
          <w:sz w:val="24"/>
          <w:szCs w:val="24"/>
        </w:rPr>
        <w:t xml:space="preserve">основании протокола заседания членов </w:t>
      </w:r>
      <w:r w:rsidRPr="00430E24">
        <w:rPr>
          <w:rFonts w:ascii="Arial" w:hAnsi="Arial" w:cs="Arial"/>
          <w:sz w:val="24"/>
          <w:szCs w:val="24"/>
        </w:rPr>
        <w:t>оргкомитета</w:t>
      </w:r>
      <w:r>
        <w:rPr>
          <w:rFonts w:ascii="Arial" w:hAnsi="Arial" w:cs="Arial"/>
          <w:sz w:val="24"/>
          <w:szCs w:val="24"/>
        </w:rPr>
        <w:t xml:space="preserve"> победители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этапа Конкурса по номинациям награждаются почетными грамотами (дипломами), ценными призами.</w:t>
      </w:r>
    </w:p>
    <w:p w:rsidR="009F67D0" w:rsidRDefault="003C6E09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3.7. Информация о результатах Конкурса размещается на</w:t>
      </w:r>
      <w:r>
        <w:rPr>
          <w:rFonts w:ascii="Arial" w:hAnsi="Arial" w:cs="Arial"/>
          <w:sz w:val="24"/>
          <w:szCs w:val="24"/>
        </w:rPr>
        <w:t xml:space="preserve"> официальном портале органов государственной власти </w:t>
      </w:r>
      <w:hyperlink r:id="rId7"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www</w:t>
        </w:r>
        <w:r>
          <w:rPr>
            <w:rStyle w:val="-"/>
            <w:rFonts w:ascii="Arial" w:hAnsi="Arial" w:cs="Arial"/>
            <w:color w:val="00000A"/>
            <w:sz w:val="24"/>
            <w:szCs w:val="24"/>
          </w:rPr>
          <w:t>.</w:t>
        </w:r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admtyumen</w:t>
        </w:r>
        <w:r>
          <w:rPr>
            <w:rStyle w:val="-"/>
            <w:rFonts w:ascii="Arial" w:hAnsi="Arial" w:cs="Arial"/>
            <w:color w:val="00000A"/>
            <w:sz w:val="24"/>
            <w:szCs w:val="24"/>
          </w:rPr>
          <w:t>.</w:t>
        </w:r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, на официальном сайте Центра «Семья»: </w:t>
      </w:r>
      <w:hyperlink r:id="rId8"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www</w:t>
        </w:r>
        <w:r>
          <w:rPr>
            <w:rStyle w:val="-"/>
            <w:rFonts w:ascii="Arial" w:hAnsi="Arial" w:cs="Arial"/>
            <w:color w:val="00000A"/>
            <w:sz w:val="24"/>
            <w:szCs w:val="24"/>
          </w:rPr>
          <w:t>.</w:t>
        </w:r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centr</w:t>
        </w:r>
        <w:r>
          <w:rPr>
            <w:rStyle w:val="-"/>
            <w:rFonts w:ascii="Arial" w:hAnsi="Arial" w:cs="Arial"/>
            <w:color w:val="00000A"/>
            <w:sz w:val="24"/>
            <w:szCs w:val="24"/>
          </w:rPr>
          <w:t>-</w:t>
        </w:r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semya</w:t>
        </w:r>
        <w:r>
          <w:rPr>
            <w:rStyle w:val="-"/>
            <w:rFonts w:ascii="Arial" w:hAnsi="Arial" w:cs="Arial"/>
            <w:color w:val="00000A"/>
            <w:sz w:val="24"/>
            <w:szCs w:val="24"/>
          </w:rPr>
          <w:t>72.</w:t>
        </w:r>
        <w:r>
          <w:rPr>
            <w:rStyle w:val="-"/>
            <w:rFonts w:ascii="Arial" w:hAnsi="Arial" w:cs="Arial"/>
            <w:color w:val="00000A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, а также на официальных сайтах областных базовых учреждений социального обслуживания населения, КЦСОН, ЦСОН.</w:t>
      </w:r>
    </w:p>
    <w:p w:rsidR="009F67D0" w:rsidRDefault="003C6E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Материалы, несвоевременно представленные на Конкурс,  не рассматриваются.</w:t>
      </w:r>
    </w:p>
    <w:p w:rsidR="009F67D0" w:rsidRDefault="009F6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D0" w:rsidRDefault="003C6E09">
      <w:pPr>
        <w:pStyle w:val="ae"/>
        <w:spacing w:beforeAutospacing="0" w:after="0" w:afterAutospacing="0"/>
        <w:jc w:val="center"/>
      </w:pPr>
      <w:r>
        <w:rPr>
          <w:rStyle w:val="a3"/>
          <w:rFonts w:ascii="Arial" w:hAnsi="Arial" w:cs="Arial"/>
        </w:rPr>
        <w:t xml:space="preserve">4. </w:t>
      </w:r>
      <w:r w:rsidRPr="007830BF">
        <w:rPr>
          <w:rStyle w:val="a3"/>
          <w:rFonts w:ascii="Arial" w:hAnsi="Arial" w:cs="Arial"/>
        </w:rPr>
        <w:t>К</w:t>
      </w:r>
      <w:r>
        <w:rPr>
          <w:rStyle w:val="a3"/>
          <w:rFonts w:ascii="Arial" w:hAnsi="Arial" w:cs="Arial"/>
        </w:rPr>
        <w:t>ритерии отбора конкурсантов по номинациям</w:t>
      </w:r>
    </w:p>
    <w:p w:rsidR="009F67D0" w:rsidRDefault="009F67D0">
      <w:pPr>
        <w:pStyle w:val="ae"/>
        <w:spacing w:beforeAutospacing="0" w:after="0" w:afterAutospacing="0"/>
        <w:jc w:val="center"/>
        <w:rPr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Cs/>
        </w:rPr>
        <w:t xml:space="preserve"> В номинации </w:t>
      </w:r>
      <w:r>
        <w:rPr>
          <w:rFonts w:ascii="Arial" w:hAnsi="Arial" w:cs="Arial"/>
          <w:b/>
          <w:bCs/>
        </w:rPr>
        <w:t>«Многодетная семья»</w:t>
      </w:r>
      <w:r>
        <w:rPr>
          <w:rFonts w:ascii="Arial" w:hAnsi="Arial" w:cs="Arial"/>
          <w:bCs/>
        </w:rPr>
        <w:t xml:space="preserve"> принимают участие семьи, которые успешно воспитывают (или воспитали) пятерых и более детей, в том числе приёмных,  находящихся под опекой; активно участвуют в социально значимых мероприятиях и общественной жизни района/города/области, </w:t>
      </w:r>
      <w:r>
        <w:rPr>
          <w:rFonts w:ascii="Arial" w:hAnsi="Arial" w:cs="Arial"/>
        </w:rPr>
        <w:t>развивают духовно-нравственные качества, творческие способности членов семьи.</w:t>
      </w:r>
    </w:p>
    <w:p w:rsidR="009F67D0" w:rsidRDefault="009F67D0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</w:p>
    <w:p w:rsidR="009F67D0" w:rsidRDefault="003C6E09">
      <w:pPr>
        <w:pStyle w:val="af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4.2. </w:t>
      </w:r>
      <w:r>
        <w:rPr>
          <w:rFonts w:ascii="Arial" w:hAnsi="Arial" w:cs="Arial"/>
          <w:bCs/>
        </w:rPr>
        <w:t xml:space="preserve">В номинации </w:t>
      </w:r>
      <w:r>
        <w:rPr>
          <w:rFonts w:ascii="Arial" w:hAnsi="Arial" w:cs="Arial"/>
          <w:b/>
          <w:bCs/>
        </w:rPr>
        <w:t>«Молодая семья»</w:t>
      </w:r>
      <w:r>
        <w:rPr>
          <w:rFonts w:ascii="Arial" w:hAnsi="Arial" w:cs="Arial"/>
          <w:bCs/>
        </w:rPr>
        <w:t xml:space="preserve"> принимают участие молодые семьи (возраст супругов – до 35 лет), воспитывающие одного и более детей,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9F67D0" w:rsidRDefault="003C6E0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Style w:val="a3"/>
          <w:rFonts w:ascii="Arial" w:hAnsi="Arial" w:cs="Arial"/>
          <w:b w:val="0"/>
        </w:rPr>
        <w:t>4.3.</w:t>
      </w:r>
      <w:r>
        <w:rPr>
          <w:rStyle w:val="a3"/>
          <w:rFonts w:ascii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номинации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«Сельская семья»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4.4.</w:t>
      </w:r>
      <w:r>
        <w:rPr>
          <w:rFonts w:ascii="Arial" w:hAnsi="Arial" w:cs="Arial"/>
          <w:b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Arial" w:hAnsi="Arial" w:cs="Arial"/>
          <w:bCs/>
        </w:rPr>
        <w:t xml:space="preserve">В номинации </w:t>
      </w:r>
      <w:r>
        <w:rPr>
          <w:rFonts w:ascii="Arial" w:hAnsi="Arial" w:cs="Arial"/>
          <w:b/>
          <w:bCs/>
        </w:rPr>
        <w:t>«Золотая семья России»</w:t>
      </w:r>
      <w:r>
        <w:rPr>
          <w:rFonts w:ascii="Arial" w:hAnsi="Arial" w:cs="Arial"/>
          <w:bCs/>
        </w:rPr>
        <w:t xml:space="preserve">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>
        <w:rPr>
          <w:rFonts w:ascii="Arial" w:hAnsi="Arial" w:cs="Arial"/>
          <w:bCs/>
        </w:rPr>
        <w:t>многопоколенных</w:t>
      </w:r>
      <w:proofErr w:type="spellEnd"/>
      <w:r>
        <w:rPr>
          <w:rFonts w:ascii="Arial" w:hAnsi="Arial" w:cs="Arial"/>
          <w:bCs/>
        </w:rPr>
        <w:t xml:space="preserve"> связей, гражданственности и патриотизма.</w:t>
      </w: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>
        <w:rPr>
          <w:bCs/>
          <w:sz w:val="28"/>
          <w:szCs w:val="28"/>
        </w:rPr>
        <w:t xml:space="preserve"> </w:t>
      </w:r>
      <w:r>
        <w:rPr>
          <w:rFonts w:ascii="Arial" w:hAnsi="Arial" w:cs="Arial"/>
          <w:bCs/>
        </w:rPr>
        <w:t xml:space="preserve">В номинации 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</w:rPr>
        <w:t>Семья – хранитель традиций</w:t>
      </w:r>
      <w:r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Cs/>
        </w:rPr>
        <w:t xml:space="preserve"> принимают участие семьи,  сохраняющие традиции национальной культуры, обычаи семьи, историю своего рода, приверженность семейной профессии.</w:t>
      </w:r>
    </w:p>
    <w:p w:rsidR="009F67D0" w:rsidRDefault="003C6E09">
      <w:pPr>
        <w:pStyle w:val="ae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5. Критерии определения победителей Конкурса</w:t>
      </w:r>
    </w:p>
    <w:p w:rsidR="009F67D0" w:rsidRDefault="009F67D0">
      <w:pPr>
        <w:pStyle w:val="ae"/>
        <w:spacing w:beforeAutospacing="0" w:after="0" w:afterAutospacing="0"/>
        <w:jc w:val="center"/>
        <w:rPr>
          <w:rStyle w:val="a3"/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center"/>
        <w:rPr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Лучшие творческие работы определяются по следующим критериям: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содержания творческой работы теме номинации;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требованиям к форме исполнения творческой работы;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оригинальность формы творческой работы (изобретательность и </w:t>
      </w:r>
      <w:proofErr w:type="spellStart"/>
      <w:r>
        <w:rPr>
          <w:rFonts w:ascii="Arial" w:hAnsi="Arial" w:cs="Arial"/>
        </w:rPr>
        <w:t>нетрадиционность</w:t>
      </w:r>
      <w:proofErr w:type="spellEnd"/>
      <w:r>
        <w:rPr>
          <w:rFonts w:ascii="Arial" w:hAnsi="Arial" w:cs="Arial"/>
        </w:rPr>
        <w:t xml:space="preserve"> средств воплощения замысла);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структурная целостность и завершенность работы;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эстетичность и качество оформления материалов;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логичность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и четкость изложения материала;</w:t>
      </w:r>
    </w:p>
    <w:p w:rsidR="009F67D0" w:rsidRDefault="003C6E09">
      <w:pPr>
        <w:pStyle w:val="ae"/>
        <w:numPr>
          <w:ilvl w:val="0"/>
          <w:numId w:val="1"/>
        </w:numPr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качество видео и фотоматериалов.</w:t>
      </w:r>
    </w:p>
    <w:p w:rsidR="009F67D0" w:rsidRDefault="003C6E09">
      <w:pPr>
        <w:pStyle w:val="ae"/>
        <w:spacing w:beforeAutospacing="0" w:after="0" w:afterAutospacing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7D0" w:rsidRDefault="009F67D0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:rsidR="009F67D0" w:rsidRDefault="009F67D0">
      <w:pPr>
        <w:pStyle w:val="ae"/>
        <w:spacing w:beforeAutospacing="0" w:after="0" w:afterAutospacing="0"/>
        <w:jc w:val="both"/>
        <w:rPr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7D0" w:rsidRDefault="003C6E09">
      <w:pPr>
        <w:pStyle w:val="ae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9F67D0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5A3BFB" w:rsidRDefault="005A3BFB">
      <w:pPr>
        <w:pStyle w:val="ae"/>
        <w:spacing w:beforeAutospacing="0" w:after="0" w:afterAutospacing="0"/>
        <w:rPr>
          <w:rFonts w:ascii="Arial" w:hAnsi="Arial" w:cs="Arial"/>
          <w:b/>
          <w:bCs/>
        </w:rPr>
      </w:pPr>
    </w:p>
    <w:p w:rsidR="009F67D0" w:rsidRDefault="003C6E09">
      <w:pPr>
        <w:pStyle w:val="ae"/>
        <w:spacing w:beforeAutospacing="0" w:after="0" w:afterAutospacing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ПРОЕКТ</w:t>
      </w:r>
    </w:p>
    <w:p w:rsidR="009F67D0" w:rsidRDefault="009F67D0">
      <w:pPr>
        <w:pStyle w:val="ae"/>
        <w:spacing w:beforeAutospacing="0" w:after="0" w:afterAutospacing="0"/>
        <w:jc w:val="right"/>
        <w:rPr>
          <w:rFonts w:ascii="Arial" w:hAnsi="Arial" w:cs="Arial"/>
        </w:rPr>
      </w:pPr>
    </w:p>
    <w:p w:rsidR="009F67D0" w:rsidRDefault="003C6E09">
      <w:pPr>
        <w:pStyle w:val="ae"/>
        <w:spacing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9F67D0" w:rsidRDefault="003C6E09">
      <w:pPr>
        <w:pStyle w:val="ae"/>
        <w:spacing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Заявка</w:t>
      </w:r>
    </w:p>
    <w:p w:rsidR="009F67D0" w:rsidRDefault="003C6E09">
      <w:pPr>
        <w:pStyle w:val="ae"/>
        <w:spacing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участие в </w:t>
      </w:r>
      <w:r>
        <w:rPr>
          <w:rStyle w:val="a3"/>
          <w:rFonts w:ascii="Arial" w:hAnsi="Arial" w:cs="Arial"/>
        </w:rPr>
        <w:t xml:space="preserve"> региональном этапе Всероссийского конкурса «Семья года»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F67D0" w:rsidRDefault="009F67D0">
      <w:pPr>
        <w:pStyle w:val="ae"/>
        <w:spacing w:beforeAutospacing="0" w:after="0" w:afterAutospacing="0"/>
        <w:jc w:val="right"/>
        <w:rPr>
          <w:rFonts w:ascii="Arial" w:hAnsi="Arial" w:cs="Arial"/>
        </w:rPr>
      </w:pPr>
    </w:p>
    <w:tbl>
      <w:tblPr>
        <w:tblStyle w:val="af3"/>
        <w:tblW w:w="10314" w:type="dxa"/>
        <w:tblInd w:w="-10" w:type="dxa"/>
        <w:tblCellMar>
          <w:left w:w="98" w:type="dxa"/>
        </w:tblCellMar>
        <w:tblLook w:val="04A0"/>
      </w:tblPr>
      <w:tblGrid>
        <w:gridCol w:w="1099"/>
        <w:gridCol w:w="4961"/>
        <w:gridCol w:w="4254"/>
      </w:tblGrid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и дата рождения отца, место работы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и дата рождения матери, место работы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и дата рождения детей, место учебы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адрес, контактный телефон и электронный адрес одного из членов семьи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Номинация, по которой заявлена семья  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приложении копии грамот, сертификатов и дипломов, полученных членами семьи, а так же фот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видеоматериалы, подтверждающие основные достижения семьи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Краткое описание  истории семьи, их семейных ценностей и традиций 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Другая информация, подтверждающая наличие особых достижений по выбранной номинации, которую посчитает необходимым предоставить конкурсант, в том числе и публикации СМИ о семье, видеоролики, фотоматериалы, генеалогическое дерево и др. 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spacing w:before="120"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3BF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67D0">
        <w:tc>
          <w:tcPr>
            <w:tcW w:w="1099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pStyle w:val="ae"/>
              <w:spacing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9F67D0" w:rsidRDefault="003C6E09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Ф.И.О. представителя  организации муниципального образования,  контактный телефон для решения организационных вопросов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  <w:p w:rsidR="009F67D0" w:rsidRDefault="009F67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left w:w="98" w:type="dxa"/>
            </w:tcMar>
          </w:tcPr>
          <w:p w:rsidR="009F67D0" w:rsidRDefault="009F67D0">
            <w:pPr>
              <w:pStyle w:val="ae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9F67D0" w:rsidRDefault="009F67D0">
      <w:pPr>
        <w:sectPr w:rsidR="009F67D0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</w:p>
    <w:p w:rsidR="009F67D0" w:rsidRDefault="009F67D0">
      <w:pPr>
        <w:pStyle w:val="ae"/>
        <w:spacing w:beforeAutospacing="0" w:after="0" w:afterAutospacing="0"/>
        <w:jc w:val="right"/>
      </w:pPr>
    </w:p>
    <w:sectPr w:rsidR="009F67D0" w:rsidSect="009F67D0">
      <w:pgSz w:w="16838" w:h="11906" w:orient="landscape"/>
      <w:pgMar w:top="56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B87"/>
    <w:multiLevelType w:val="multilevel"/>
    <w:tmpl w:val="70E442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C117FCB"/>
    <w:multiLevelType w:val="multilevel"/>
    <w:tmpl w:val="ADFC0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FF005A"/>
    <w:multiLevelType w:val="multilevel"/>
    <w:tmpl w:val="59B046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524" w:hanging="1455"/>
      </w:pPr>
      <w:rPr>
        <w:color w:val="00000A"/>
      </w:rPr>
    </w:lvl>
    <w:lvl w:ilvl="2">
      <w:start w:val="3"/>
      <w:numFmt w:val="decimal"/>
      <w:lvlText w:val="%1.%2.%3."/>
      <w:lvlJc w:val="left"/>
      <w:pPr>
        <w:ind w:left="2524" w:hanging="1455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524" w:hanging="1455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2524" w:hanging="1455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524" w:hanging="1455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524" w:hanging="1455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color w:val="00000A"/>
      </w:rPr>
    </w:lvl>
  </w:abstractNum>
  <w:abstractNum w:abstractNumId="3">
    <w:nsid w:val="5D403865"/>
    <w:multiLevelType w:val="multilevel"/>
    <w:tmpl w:val="8F64890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EDE15B9"/>
    <w:multiLevelType w:val="multilevel"/>
    <w:tmpl w:val="415E3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D0"/>
    <w:rsid w:val="00216229"/>
    <w:rsid w:val="00372103"/>
    <w:rsid w:val="003C6E09"/>
    <w:rsid w:val="003E187B"/>
    <w:rsid w:val="00430E24"/>
    <w:rsid w:val="004B669D"/>
    <w:rsid w:val="00540A9F"/>
    <w:rsid w:val="005A3BFB"/>
    <w:rsid w:val="005E40F4"/>
    <w:rsid w:val="006F4BDB"/>
    <w:rsid w:val="007830BF"/>
    <w:rsid w:val="007D437F"/>
    <w:rsid w:val="009F67D0"/>
    <w:rsid w:val="00A02A65"/>
    <w:rsid w:val="00CE77DE"/>
    <w:rsid w:val="00D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F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ED7"/>
    <w:rPr>
      <w:b/>
      <w:bCs/>
    </w:rPr>
  </w:style>
  <w:style w:type="character" w:customStyle="1" w:styleId="apple-converted-space">
    <w:name w:val="apple-converted-space"/>
    <w:basedOn w:val="a0"/>
    <w:qFormat/>
    <w:rsid w:val="00363ED7"/>
  </w:style>
  <w:style w:type="character" w:customStyle="1" w:styleId="-">
    <w:name w:val="Интернет-ссылка"/>
    <w:basedOn w:val="a0"/>
    <w:uiPriority w:val="99"/>
    <w:unhideWhenUsed/>
    <w:rsid w:val="008B73A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57F76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0155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6D08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6D08E3"/>
    <w:rPr>
      <w:vertAlign w:val="superscript"/>
    </w:rPr>
  </w:style>
  <w:style w:type="character" w:customStyle="1" w:styleId="ListLabel1">
    <w:name w:val="ListLabel 1"/>
    <w:qFormat/>
    <w:rsid w:val="009F67D0"/>
    <w:rPr>
      <w:sz w:val="20"/>
    </w:rPr>
  </w:style>
  <w:style w:type="character" w:customStyle="1" w:styleId="ListLabel2">
    <w:name w:val="ListLabel 2"/>
    <w:qFormat/>
    <w:rsid w:val="009F67D0"/>
    <w:rPr>
      <w:sz w:val="20"/>
    </w:rPr>
  </w:style>
  <w:style w:type="character" w:customStyle="1" w:styleId="ListLabel3">
    <w:name w:val="ListLabel 3"/>
    <w:qFormat/>
    <w:rsid w:val="009F67D0"/>
    <w:rPr>
      <w:sz w:val="20"/>
    </w:rPr>
  </w:style>
  <w:style w:type="character" w:customStyle="1" w:styleId="ListLabel4">
    <w:name w:val="ListLabel 4"/>
    <w:qFormat/>
    <w:rsid w:val="009F67D0"/>
    <w:rPr>
      <w:sz w:val="20"/>
    </w:rPr>
  </w:style>
  <w:style w:type="character" w:customStyle="1" w:styleId="ListLabel5">
    <w:name w:val="ListLabel 5"/>
    <w:qFormat/>
    <w:rsid w:val="009F67D0"/>
    <w:rPr>
      <w:sz w:val="20"/>
    </w:rPr>
  </w:style>
  <w:style w:type="character" w:customStyle="1" w:styleId="ListLabel6">
    <w:name w:val="ListLabel 6"/>
    <w:qFormat/>
    <w:rsid w:val="009F67D0"/>
    <w:rPr>
      <w:sz w:val="20"/>
    </w:rPr>
  </w:style>
  <w:style w:type="character" w:customStyle="1" w:styleId="ListLabel7">
    <w:name w:val="ListLabel 7"/>
    <w:qFormat/>
    <w:rsid w:val="009F67D0"/>
    <w:rPr>
      <w:sz w:val="20"/>
    </w:rPr>
  </w:style>
  <w:style w:type="character" w:customStyle="1" w:styleId="ListLabel8">
    <w:name w:val="ListLabel 8"/>
    <w:qFormat/>
    <w:rsid w:val="009F67D0"/>
    <w:rPr>
      <w:sz w:val="20"/>
    </w:rPr>
  </w:style>
  <w:style w:type="character" w:customStyle="1" w:styleId="ListLabel9">
    <w:name w:val="ListLabel 9"/>
    <w:qFormat/>
    <w:rsid w:val="009F67D0"/>
    <w:rPr>
      <w:sz w:val="20"/>
    </w:rPr>
  </w:style>
  <w:style w:type="character" w:customStyle="1" w:styleId="ListLabel10">
    <w:name w:val="ListLabel 10"/>
    <w:qFormat/>
    <w:rsid w:val="009F67D0"/>
    <w:rPr>
      <w:sz w:val="20"/>
    </w:rPr>
  </w:style>
  <w:style w:type="character" w:customStyle="1" w:styleId="ListLabel11">
    <w:name w:val="ListLabel 11"/>
    <w:qFormat/>
    <w:rsid w:val="009F67D0"/>
    <w:rPr>
      <w:sz w:val="20"/>
    </w:rPr>
  </w:style>
  <w:style w:type="character" w:customStyle="1" w:styleId="ListLabel12">
    <w:name w:val="ListLabel 12"/>
    <w:qFormat/>
    <w:rsid w:val="009F67D0"/>
    <w:rPr>
      <w:sz w:val="20"/>
    </w:rPr>
  </w:style>
  <w:style w:type="character" w:customStyle="1" w:styleId="ListLabel13">
    <w:name w:val="ListLabel 13"/>
    <w:qFormat/>
    <w:rsid w:val="009F67D0"/>
    <w:rPr>
      <w:sz w:val="20"/>
    </w:rPr>
  </w:style>
  <w:style w:type="character" w:customStyle="1" w:styleId="ListLabel14">
    <w:name w:val="ListLabel 14"/>
    <w:qFormat/>
    <w:rsid w:val="009F67D0"/>
    <w:rPr>
      <w:sz w:val="20"/>
    </w:rPr>
  </w:style>
  <w:style w:type="character" w:customStyle="1" w:styleId="ListLabel15">
    <w:name w:val="ListLabel 15"/>
    <w:qFormat/>
    <w:rsid w:val="009F67D0"/>
    <w:rPr>
      <w:sz w:val="20"/>
    </w:rPr>
  </w:style>
  <w:style w:type="character" w:customStyle="1" w:styleId="ListLabel16">
    <w:name w:val="ListLabel 16"/>
    <w:qFormat/>
    <w:rsid w:val="009F67D0"/>
    <w:rPr>
      <w:sz w:val="20"/>
    </w:rPr>
  </w:style>
  <w:style w:type="character" w:customStyle="1" w:styleId="ListLabel17">
    <w:name w:val="ListLabel 17"/>
    <w:qFormat/>
    <w:rsid w:val="009F67D0"/>
    <w:rPr>
      <w:sz w:val="20"/>
    </w:rPr>
  </w:style>
  <w:style w:type="character" w:customStyle="1" w:styleId="ListLabel18">
    <w:name w:val="ListLabel 18"/>
    <w:qFormat/>
    <w:rsid w:val="009F67D0"/>
    <w:rPr>
      <w:sz w:val="20"/>
    </w:rPr>
  </w:style>
  <w:style w:type="character" w:customStyle="1" w:styleId="ListLabel19">
    <w:name w:val="ListLabel 19"/>
    <w:qFormat/>
    <w:rsid w:val="009F67D0"/>
    <w:rPr>
      <w:rFonts w:cs="Courier New"/>
    </w:rPr>
  </w:style>
  <w:style w:type="character" w:customStyle="1" w:styleId="ListLabel20">
    <w:name w:val="ListLabel 20"/>
    <w:qFormat/>
    <w:rsid w:val="009F67D0"/>
    <w:rPr>
      <w:rFonts w:cs="Courier New"/>
    </w:rPr>
  </w:style>
  <w:style w:type="character" w:customStyle="1" w:styleId="ListLabel21">
    <w:name w:val="ListLabel 21"/>
    <w:qFormat/>
    <w:rsid w:val="009F67D0"/>
    <w:rPr>
      <w:rFonts w:cs="Courier New"/>
    </w:rPr>
  </w:style>
  <w:style w:type="character" w:customStyle="1" w:styleId="ListLabel22">
    <w:name w:val="ListLabel 22"/>
    <w:qFormat/>
    <w:rsid w:val="009F67D0"/>
    <w:rPr>
      <w:sz w:val="20"/>
      <w:szCs w:val="20"/>
    </w:rPr>
  </w:style>
  <w:style w:type="character" w:customStyle="1" w:styleId="ListLabel23">
    <w:name w:val="ListLabel 23"/>
    <w:qFormat/>
    <w:rsid w:val="009F67D0"/>
    <w:rPr>
      <w:rFonts w:cs="Courier New"/>
    </w:rPr>
  </w:style>
  <w:style w:type="character" w:customStyle="1" w:styleId="ListLabel24">
    <w:name w:val="ListLabel 24"/>
    <w:qFormat/>
    <w:rsid w:val="009F67D0"/>
    <w:rPr>
      <w:rFonts w:cs="Courier New"/>
    </w:rPr>
  </w:style>
  <w:style w:type="character" w:customStyle="1" w:styleId="ListLabel25">
    <w:name w:val="ListLabel 25"/>
    <w:qFormat/>
    <w:rsid w:val="009F67D0"/>
    <w:rPr>
      <w:rFonts w:cs="Courier New"/>
    </w:rPr>
  </w:style>
  <w:style w:type="character" w:customStyle="1" w:styleId="ListLabel26">
    <w:name w:val="ListLabel 26"/>
    <w:qFormat/>
    <w:rsid w:val="009F67D0"/>
    <w:rPr>
      <w:rFonts w:cs="Courier New"/>
    </w:rPr>
  </w:style>
  <w:style w:type="character" w:customStyle="1" w:styleId="ListLabel27">
    <w:name w:val="ListLabel 27"/>
    <w:qFormat/>
    <w:rsid w:val="009F67D0"/>
    <w:rPr>
      <w:rFonts w:cs="Courier New"/>
    </w:rPr>
  </w:style>
  <w:style w:type="character" w:customStyle="1" w:styleId="ListLabel28">
    <w:name w:val="ListLabel 28"/>
    <w:qFormat/>
    <w:rsid w:val="009F67D0"/>
    <w:rPr>
      <w:rFonts w:cs="Courier New"/>
    </w:rPr>
  </w:style>
  <w:style w:type="character" w:customStyle="1" w:styleId="ListLabel29">
    <w:name w:val="ListLabel 29"/>
    <w:qFormat/>
    <w:rsid w:val="009F67D0"/>
    <w:rPr>
      <w:rFonts w:cs="Courier New"/>
    </w:rPr>
  </w:style>
  <w:style w:type="character" w:customStyle="1" w:styleId="ListLabel30">
    <w:name w:val="ListLabel 30"/>
    <w:qFormat/>
    <w:rsid w:val="009F67D0"/>
    <w:rPr>
      <w:rFonts w:cs="Courier New"/>
    </w:rPr>
  </w:style>
  <w:style w:type="character" w:customStyle="1" w:styleId="ListLabel31">
    <w:name w:val="ListLabel 31"/>
    <w:qFormat/>
    <w:rsid w:val="009F67D0"/>
    <w:rPr>
      <w:rFonts w:cs="Courier New"/>
    </w:rPr>
  </w:style>
  <w:style w:type="character" w:customStyle="1" w:styleId="ListLabel32">
    <w:name w:val="ListLabel 32"/>
    <w:qFormat/>
    <w:rsid w:val="009F67D0"/>
    <w:rPr>
      <w:rFonts w:cs="Courier New"/>
    </w:rPr>
  </w:style>
  <w:style w:type="character" w:customStyle="1" w:styleId="ListLabel33">
    <w:name w:val="ListLabel 33"/>
    <w:qFormat/>
    <w:rsid w:val="009F67D0"/>
    <w:rPr>
      <w:rFonts w:cs="Courier New"/>
    </w:rPr>
  </w:style>
  <w:style w:type="character" w:customStyle="1" w:styleId="ListLabel34">
    <w:name w:val="ListLabel 34"/>
    <w:qFormat/>
    <w:rsid w:val="009F67D0"/>
    <w:rPr>
      <w:rFonts w:cs="Courier New"/>
    </w:rPr>
  </w:style>
  <w:style w:type="character" w:customStyle="1" w:styleId="ListLabel35">
    <w:name w:val="ListLabel 35"/>
    <w:qFormat/>
    <w:rsid w:val="009F67D0"/>
    <w:rPr>
      <w:rFonts w:ascii="Arial" w:hAnsi="Arial"/>
      <w:sz w:val="20"/>
      <w:szCs w:val="20"/>
    </w:rPr>
  </w:style>
  <w:style w:type="character" w:customStyle="1" w:styleId="ListLabel36">
    <w:name w:val="ListLabel 36"/>
    <w:qFormat/>
    <w:rsid w:val="009F67D0"/>
    <w:rPr>
      <w:rFonts w:cs="Courier New"/>
    </w:rPr>
  </w:style>
  <w:style w:type="character" w:customStyle="1" w:styleId="ListLabel37">
    <w:name w:val="ListLabel 37"/>
    <w:qFormat/>
    <w:rsid w:val="009F67D0"/>
    <w:rPr>
      <w:rFonts w:cs="Courier New"/>
    </w:rPr>
  </w:style>
  <w:style w:type="character" w:customStyle="1" w:styleId="ListLabel38">
    <w:name w:val="ListLabel 38"/>
    <w:qFormat/>
    <w:rsid w:val="009F67D0"/>
    <w:rPr>
      <w:rFonts w:cs="Courier New"/>
    </w:rPr>
  </w:style>
  <w:style w:type="character" w:customStyle="1" w:styleId="ListLabel39">
    <w:name w:val="ListLabel 39"/>
    <w:qFormat/>
    <w:rsid w:val="009F67D0"/>
    <w:rPr>
      <w:rFonts w:cs="Courier New"/>
    </w:rPr>
  </w:style>
  <w:style w:type="character" w:customStyle="1" w:styleId="ListLabel40">
    <w:name w:val="ListLabel 40"/>
    <w:qFormat/>
    <w:rsid w:val="009F67D0"/>
    <w:rPr>
      <w:rFonts w:cs="Courier New"/>
    </w:rPr>
  </w:style>
  <w:style w:type="character" w:customStyle="1" w:styleId="ListLabel41">
    <w:name w:val="ListLabel 41"/>
    <w:qFormat/>
    <w:rsid w:val="009F67D0"/>
    <w:rPr>
      <w:rFonts w:cs="Courier New"/>
    </w:rPr>
  </w:style>
  <w:style w:type="character" w:customStyle="1" w:styleId="ListLabel42">
    <w:name w:val="ListLabel 42"/>
    <w:qFormat/>
    <w:rsid w:val="009F67D0"/>
    <w:rPr>
      <w:rFonts w:cs="Courier New"/>
    </w:rPr>
  </w:style>
  <w:style w:type="character" w:customStyle="1" w:styleId="ListLabel43">
    <w:name w:val="ListLabel 43"/>
    <w:qFormat/>
    <w:rsid w:val="009F67D0"/>
    <w:rPr>
      <w:rFonts w:cs="Courier New"/>
    </w:rPr>
  </w:style>
  <w:style w:type="character" w:customStyle="1" w:styleId="ListLabel44">
    <w:name w:val="ListLabel 44"/>
    <w:qFormat/>
    <w:rsid w:val="009F67D0"/>
    <w:rPr>
      <w:rFonts w:cs="Courier New"/>
    </w:rPr>
  </w:style>
  <w:style w:type="character" w:customStyle="1" w:styleId="ListLabel45">
    <w:name w:val="ListLabel 45"/>
    <w:qFormat/>
    <w:rsid w:val="009F67D0"/>
    <w:rPr>
      <w:rFonts w:cs="Courier New"/>
    </w:rPr>
  </w:style>
  <w:style w:type="character" w:customStyle="1" w:styleId="ListLabel46">
    <w:name w:val="ListLabel 46"/>
    <w:qFormat/>
    <w:rsid w:val="009F67D0"/>
    <w:rPr>
      <w:rFonts w:cs="Courier New"/>
    </w:rPr>
  </w:style>
  <w:style w:type="character" w:customStyle="1" w:styleId="ListLabel47">
    <w:name w:val="ListLabel 47"/>
    <w:qFormat/>
    <w:rsid w:val="009F67D0"/>
    <w:rPr>
      <w:rFonts w:cs="Courier New"/>
    </w:rPr>
  </w:style>
  <w:style w:type="character" w:customStyle="1" w:styleId="ListLabel48">
    <w:name w:val="ListLabel 48"/>
    <w:qFormat/>
    <w:rsid w:val="009F67D0"/>
    <w:rPr>
      <w:color w:val="00000A"/>
    </w:rPr>
  </w:style>
  <w:style w:type="character" w:customStyle="1" w:styleId="ListLabel49">
    <w:name w:val="ListLabel 49"/>
    <w:qFormat/>
    <w:rsid w:val="009F67D0"/>
    <w:rPr>
      <w:color w:val="00000A"/>
    </w:rPr>
  </w:style>
  <w:style w:type="character" w:customStyle="1" w:styleId="ListLabel50">
    <w:name w:val="ListLabel 50"/>
    <w:qFormat/>
    <w:rsid w:val="009F67D0"/>
    <w:rPr>
      <w:color w:val="00000A"/>
    </w:rPr>
  </w:style>
  <w:style w:type="character" w:customStyle="1" w:styleId="ListLabel51">
    <w:name w:val="ListLabel 51"/>
    <w:qFormat/>
    <w:rsid w:val="009F67D0"/>
    <w:rPr>
      <w:color w:val="00000A"/>
    </w:rPr>
  </w:style>
  <w:style w:type="character" w:customStyle="1" w:styleId="ListLabel52">
    <w:name w:val="ListLabel 52"/>
    <w:qFormat/>
    <w:rsid w:val="009F67D0"/>
    <w:rPr>
      <w:color w:val="00000A"/>
    </w:rPr>
  </w:style>
  <w:style w:type="character" w:customStyle="1" w:styleId="ListLabel53">
    <w:name w:val="ListLabel 53"/>
    <w:qFormat/>
    <w:rsid w:val="009F67D0"/>
    <w:rPr>
      <w:color w:val="00000A"/>
    </w:rPr>
  </w:style>
  <w:style w:type="character" w:customStyle="1" w:styleId="ListLabel54">
    <w:name w:val="ListLabel 54"/>
    <w:qFormat/>
    <w:rsid w:val="009F67D0"/>
    <w:rPr>
      <w:color w:val="00000A"/>
    </w:rPr>
  </w:style>
  <w:style w:type="character" w:customStyle="1" w:styleId="ListLabel55">
    <w:name w:val="ListLabel 55"/>
    <w:qFormat/>
    <w:rsid w:val="009F67D0"/>
    <w:rPr>
      <w:color w:val="00000A"/>
    </w:rPr>
  </w:style>
  <w:style w:type="character" w:customStyle="1" w:styleId="ListLabel56">
    <w:name w:val="ListLabel 56"/>
    <w:qFormat/>
    <w:rsid w:val="009F67D0"/>
    <w:rPr>
      <w:rFonts w:cs="Courier New"/>
    </w:rPr>
  </w:style>
  <w:style w:type="character" w:customStyle="1" w:styleId="ListLabel57">
    <w:name w:val="ListLabel 57"/>
    <w:qFormat/>
    <w:rsid w:val="009F67D0"/>
    <w:rPr>
      <w:rFonts w:cs="Courier New"/>
    </w:rPr>
  </w:style>
  <w:style w:type="character" w:customStyle="1" w:styleId="ListLabel58">
    <w:name w:val="ListLabel 58"/>
    <w:qFormat/>
    <w:rsid w:val="009F67D0"/>
    <w:rPr>
      <w:rFonts w:cs="Courier New"/>
    </w:rPr>
  </w:style>
  <w:style w:type="character" w:customStyle="1" w:styleId="ListLabel59">
    <w:name w:val="ListLabel 59"/>
    <w:qFormat/>
    <w:rsid w:val="009F67D0"/>
    <w:rPr>
      <w:rFonts w:cs="Courier New"/>
    </w:rPr>
  </w:style>
  <w:style w:type="character" w:customStyle="1" w:styleId="ListLabel60">
    <w:name w:val="ListLabel 60"/>
    <w:qFormat/>
    <w:rsid w:val="009F67D0"/>
    <w:rPr>
      <w:rFonts w:cs="Courier New"/>
    </w:rPr>
  </w:style>
  <w:style w:type="character" w:customStyle="1" w:styleId="ListLabel61">
    <w:name w:val="ListLabel 61"/>
    <w:qFormat/>
    <w:rsid w:val="009F67D0"/>
    <w:rPr>
      <w:rFonts w:cs="Courier New"/>
    </w:rPr>
  </w:style>
  <w:style w:type="character" w:customStyle="1" w:styleId="ListLabel62">
    <w:name w:val="ListLabel 62"/>
    <w:qFormat/>
    <w:rsid w:val="009F67D0"/>
    <w:rPr>
      <w:rFonts w:cs="Courier New"/>
    </w:rPr>
  </w:style>
  <w:style w:type="character" w:customStyle="1" w:styleId="ListLabel63">
    <w:name w:val="ListLabel 63"/>
    <w:qFormat/>
    <w:rsid w:val="009F67D0"/>
    <w:rPr>
      <w:rFonts w:cs="Courier New"/>
    </w:rPr>
  </w:style>
  <w:style w:type="character" w:customStyle="1" w:styleId="ListLabel64">
    <w:name w:val="ListLabel 64"/>
    <w:qFormat/>
    <w:rsid w:val="009F67D0"/>
    <w:rPr>
      <w:rFonts w:cs="Courier New"/>
    </w:rPr>
  </w:style>
  <w:style w:type="character" w:customStyle="1" w:styleId="ListLabel65">
    <w:name w:val="ListLabel 65"/>
    <w:qFormat/>
    <w:rsid w:val="009F67D0"/>
    <w:rPr>
      <w:rFonts w:cs="Courier New"/>
    </w:rPr>
  </w:style>
  <w:style w:type="character" w:customStyle="1" w:styleId="ListLabel66">
    <w:name w:val="ListLabel 66"/>
    <w:qFormat/>
    <w:rsid w:val="009F67D0"/>
    <w:rPr>
      <w:rFonts w:cs="Courier New"/>
    </w:rPr>
  </w:style>
  <w:style w:type="character" w:customStyle="1" w:styleId="ListLabel67">
    <w:name w:val="ListLabel 67"/>
    <w:qFormat/>
    <w:rsid w:val="009F67D0"/>
    <w:rPr>
      <w:rFonts w:cs="Courier New"/>
    </w:rPr>
  </w:style>
  <w:style w:type="character" w:customStyle="1" w:styleId="ListLabel68">
    <w:name w:val="ListLabel 68"/>
    <w:qFormat/>
    <w:rsid w:val="009F67D0"/>
    <w:rPr>
      <w:rFonts w:cs="Courier New"/>
    </w:rPr>
  </w:style>
  <w:style w:type="character" w:customStyle="1" w:styleId="ListLabel69">
    <w:name w:val="ListLabel 69"/>
    <w:qFormat/>
    <w:rsid w:val="009F67D0"/>
    <w:rPr>
      <w:rFonts w:cs="Courier New"/>
    </w:rPr>
  </w:style>
  <w:style w:type="character" w:customStyle="1" w:styleId="ListLabel70">
    <w:name w:val="ListLabel 70"/>
    <w:qFormat/>
    <w:rsid w:val="009F67D0"/>
    <w:rPr>
      <w:rFonts w:cs="Courier New"/>
    </w:rPr>
  </w:style>
  <w:style w:type="character" w:customStyle="1" w:styleId="ListLabel71">
    <w:name w:val="ListLabel 71"/>
    <w:qFormat/>
    <w:rsid w:val="009F67D0"/>
    <w:rPr>
      <w:rFonts w:cs="Courier New"/>
    </w:rPr>
  </w:style>
  <w:style w:type="character" w:customStyle="1" w:styleId="ListLabel72">
    <w:name w:val="ListLabel 72"/>
    <w:qFormat/>
    <w:rsid w:val="009F67D0"/>
    <w:rPr>
      <w:rFonts w:cs="Courier New"/>
    </w:rPr>
  </w:style>
  <w:style w:type="character" w:customStyle="1" w:styleId="ListLabel73">
    <w:name w:val="ListLabel 73"/>
    <w:qFormat/>
    <w:rsid w:val="009F67D0"/>
    <w:rPr>
      <w:rFonts w:cs="Courier New"/>
    </w:rPr>
  </w:style>
  <w:style w:type="character" w:customStyle="1" w:styleId="a8">
    <w:name w:val="Маркеры списка"/>
    <w:qFormat/>
    <w:rsid w:val="009F67D0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9F67D0"/>
    <w:rPr>
      <w:rFonts w:ascii="Arial" w:hAnsi="Arial" w:cs="Symbol"/>
      <w:sz w:val="20"/>
      <w:szCs w:val="20"/>
    </w:rPr>
  </w:style>
  <w:style w:type="character" w:customStyle="1" w:styleId="ListLabel75">
    <w:name w:val="ListLabel 75"/>
    <w:qFormat/>
    <w:rsid w:val="009F67D0"/>
    <w:rPr>
      <w:rFonts w:cs="Courier New"/>
    </w:rPr>
  </w:style>
  <w:style w:type="character" w:customStyle="1" w:styleId="ListLabel76">
    <w:name w:val="ListLabel 76"/>
    <w:qFormat/>
    <w:rsid w:val="009F67D0"/>
    <w:rPr>
      <w:rFonts w:cs="Wingdings"/>
    </w:rPr>
  </w:style>
  <w:style w:type="character" w:customStyle="1" w:styleId="ListLabel77">
    <w:name w:val="ListLabel 77"/>
    <w:qFormat/>
    <w:rsid w:val="009F67D0"/>
    <w:rPr>
      <w:rFonts w:cs="Symbol"/>
    </w:rPr>
  </w:style>
  <w:style w:type="character" w:customStyle="1" w:styleId="ListLabel78">
    <w:name w:val="ListLabel 78"/>
    <w:qFormat/>
    <w:rsid w:val="009F67D0"/>
    <w:rPr>
      <w:rFonts w:cs="Courier New"/>
    </w:rPr>
  </w:style>
  <w:style w:type="character" w:customStyle="1" w:styleId="ListLabel79">
    <w:name w:val="ListLabel 79"/>
    <w:qFormat/>
    <w:rsid w:val="009F67D0"/>
    <w:rPr>
      <w:rFonts w:cs="Wingdings"/>
    </w:rPr>
  </w:style>
  <w:style w:type="character" w:customStyle="1" w:styleId="ListLabel80">
    <w:name w:val="ListLabel 80"/>
    <w:qFormat/>
    <w:rsid w:val="009F67D0"/>
    <w:rPr>
      <w:rFonts w:cs="Symbol"/>
    </w:rPr>
  </w:style>
  <w:style w:type="character" w:customStyle="1" w:styleId="ListLabel81">
    <w:name w:val="ListLabel 81"/>
    <w:qFormat/>
    <w:rsid w:val="009F67D0"/>
    <w:rPr>
      <w:rFonts w:cs="Courier New"/>
    </w:rPr>
  </w:style>
  <w:style w:type="character" w:customStyle="1" w:styleId="ListLabel82">
    <w:name w:val="ListLabel 82"/>
    <w:qFormat/>
    <w:rsid w:val="009F67D0"/>
    <w:rPr>
      <w:rFonts w:cs="Wingdings"/>
    </w:rPr>
  </w:style>
  <w:style w:type="character" w:customStyle="1" w:styleId="ListLabel83">
    <w:name w:val="ListLabel 83"/>
    <w:qFormat/>
    <w:rsid w:val="009F67D0"/>
    <w:rPr>
      <w:rFonts w:cs="Symbol"/>
    </w:rPr>
  </w:style>
  <w:style w:type="character" w:customStyle="1" w:styleId="ListLabel84">
    <w:name w:val="ListLabel 84"/>
    <w:qFormat/>
    <w:rsid w:val="009F67D0"/>
    <w:rPr>
      <w:rFonts w:cs="Courier New"/>
    </w:rPr>
  </w:style>
  <w:style w:type="character" w:customStyle="1" w:styleId="ListLabel85">
    <w:name w:val="ListLabel 85"/>
    <w:qFormat/>
    <w:rsid w:val="009F67D0"/>
    <w:rPr>
      <w:rFonts w:cs="Wingdings"/>
    </w:rPr>
  </w:style>
  <w:style w:type="character" w:customStyle="1" w:styleId="ListLabel86">
    <w:name w:val="ListLabel 86"/>
    <w:qFormat/>
    <w:rsid w:val="009F67D0"/>
    <w:rPr>
      <w:rFonts w:cs="Symbol"/>
    </w:rPr>
  </w:style>
  <w:style w:type="character" w:customStyle="1" w:styleId="ListLabel87">
    <w:name w:val="ListLabel 87"/>
    <w:qFormat/>
    <w:rsid w:val="009F67D0"/>
    <w:rPr>
      <w:rFonts w:cs="Courier New"/>
    </w:rPr>
  </w:style>
  <w:style w:type="character" w:customStyle="1" w:styleId="ListLabel88">
    <w:name w:val="ListLabel 88"/>
    <w:qFormat/>
    <w:rsid w:val="009F67D0"/>
    <w:rPr>
      <w:rFonts w:cs="Wingdings"/>
    </w:rPr>
  </w:style>
  <w:style w:type="character" w:customStyle="1" w:styleId="ListLabel89">
    <w:name w:val="ListLabel 89"/>
    <w:qFormat/>
    <w:rsid w:val="009F67D0"/>
    <w:rPr>
      <w:rFonts w:cs="Symbol"/>
    </w:rPr>
  </w:style>
  <w:style w:type="character" w:customStyle="1" w:styleId="ListLabel90">
    <w:name w:val="ListLabel 90"/>
    <w:qFormat/>
    <w:rsid w:val="009F67D0"/>
    <w:rPr>
      <w:rFonts w:cs="Courier New"/>
    </w:rPr>
  </w:style>
  <w:style w:type="character" w:customStyle="1" w:styleId="ListLabel91">
    <w:name w:val="ListLabel 91"/>
    <w:qFormat/>
    <w:rsid w:val="009F67D0"/>
    <w:rPr>
      <w:rFonts w:cs="Wingdings"/>
    </w:rPr>
  </w:style>
  <w:style w:type="character" w:customStyle="1" w:styleId="ListLabel92">
    <w:name w:val="ListLabel 92"/>
    <w:qFormat/>
    <w:rsid w:val="009F67D0"/>
    <w:rPr>
      <w:color w:val="00000A"/>
    </w:rPr>
  </w:style>
  <w:style w:type="character" w:customStyle="1" w:styleId="ListLabel93">
    <w:name w:val="ListLabel 93"/>
    <w:qFormat/>
    <w:rsid w:val="009F67D0"/>
    <w:rPr>
      <w:color w:val="00000A"/>
    </w:rPr>
  </w:style>
  <w:style w:type="character" w:customStyle="1" w:styleId="ListLabel94">
    <w:name w:val="ListLabel 94"/>
    <w:qFormat/>
    <w:rsid w:val="009F67D0"/>
    <w:rPr>
      <w:color w:val="00000A"/>
    </w:rPr>
  </w:style>
  <w:style w:type="character" w:customStyle="1" w:styleId="ListLabel95">
    <w:name w:val="ListLabel 95"/>
    <w:qFormat/>
    <w:rsid w:val="009F67D0"/>
    <w:rPr>
      <w:color w:val="00000A"/>
    </w:rPr>
  </w:style>
  <w:style w:type="character" w:customStyle="1" w:styleId="ListLabel96">
    <w:name w:val="ListLabel 96"/>
    <w:qFormat/>
    <w:rsid w:val="009F67D0"/>
    <w:rPr>
      <w:color w:val="00000A"/>
    </w:rPr>
  </w:style>
  <w:style w:type="character" w:customStyle="1" w:styleId="ListLabel97">
    <w:name w:val="ListLabel 97"/>
    <w:qFormat/>
    <w:rsid w:val="009F67D0"/>
    <w:rPr>
      <w:color w:val="00000A"/>
    </w:rPr>
  </w:style>
  <w:style w:type="character" w:customStyle="1" w:styleId="ListLabel98">
    <w:name w:val="ListLabel 98"/>
    <w:qFormat/>
    <w:rsid w:val="009F67D0"/>
    <w:rPr>
      <w:color w:val="00000A"/>
    </w:rPr>
  </w:style>
  <w:style w:type="character" w:customStyle="1" w:styleId="ListLabel99">
    <w:name w:val="ListLabel 99"/>
    <w:qFormat/>
    <w:rsid w:val="009F67D0"/>
    <w:rPr>
      <w:color w:val="00000A"/>
    </w:rPr>
  </w:style>
  <w:style w:type="character" w:customStyle="1" w:styleId="ListLabel100">
    <w:name w:val="ListLabel 100"/>
    <w:qFormat/>
    <w:rsid w:val="009F67D0"/>
    <w:rPr>
      <w:rFonts w:ascii="Arial" w:hAnsi="Arial" w:cs="Symbol"/>
    </w:rPr>
  </w:style>
  <w:style w:type="character" w:customStyle="1" w:styleId="ListLabel101">
    <w:name w:val="ListLabel 101"/>
    <w:qFormat/>
    <w:rsid w:val="009F67D0"/>
    <w:rPr>
      <w:rFonts w:cs="Courier New"/>
    </w:rPr>
  </w:style>
  <w:style w:type="character" w:customStyle="1" w:styleId="ListLabel102">
    <w:name w:val="ListLabel 102"/>
    <w:qFormat/>
    <w:rsid w:val="009F67D0"/>
    <w:rPr>
      <w:rFonts w:cs="Wingdings"/>
    </w:rPr>
  </w:style>
  <w:style w:type="character" w:customStyle="1" w:styleId="ListLabel103">
    <w:name w:val="ListLabel 103"/>
    <w:qFormat/>
    <w:rsid w:val="009F67D0"/>
    <w:rPr>
      <w:rFonts w:cs="Symbol"/>
    </w:rPr>
  </w:style>
  <w:style w:type="character" w:customStyle="1" w:styleId="ListLabel104">
    <w:name w:val="ListLabel 104"/>
    <w:qFormat/>
    <w:rsid w:val="009F67D0"/>
    <w:rPr>
      <w:rFonts w:cs="Courier New"/>
    </w:rPr>
  </w:style>
  <w:style w:type="character" w:customStyle="1" w:styleId="ListLabel105">
    <w:name w:val="ListLabel 105"/>
    <w:qFormat/>
    <w:rsid w:val="009F67D0"/>
    <w:rPr>
      <w:rFonts w:cs="Wingdings"/>
    </w:rPr>
  </w:style>
  <w:style w:type="character" w:customStyle="1" w:styleId="ListLabel106">
    <w:name w:val="ListLabel 106"/>
    <w:qFormat/>
    <w:rsid w:val="009F67D0"/>
    <w:rPr>
      <w:rFonts w:cs="Symbol"/>
    </w:rPr>
  </w:style>
  <w:style w:type="character" w:customStyle="1" w:styleId="ListLabel107">
    <w:name w:val="ListLabel 107"/>
    <w:qFormat/>
    <w:rsid w:val="009F67D0"/>
    <w:rPr>
      <w:rFonts w:cs="Courier New"/>
    </w:rPr>
  </w:style>
  <w:style w:type="character" w:customStyle="1" w:styleId="ListLabel108">
    <w:name w:val="ListLabel 108"/>
    <w:qFormat/>
    <w:rsid w:val="009F67D0"/>
    <w:rPr>
      <w:rFonts w:cs="Wingdings"/>
    </w:rPr>
  </w:style>
  <w:style w:type="character" w:customStyle="1" w:styleId="ListLabel109">
    <w:name w:val="ListLabel 109"/>
    <w:qFormat/>
    <w:rsid w:val="009F67D0"/>
    <w:rPr>
      <w:rFonts w:ascii="Arial" w:hAnsi="Arial" w:cs="Symbol"/>
      <w:sz w:val="20"/>
      <w:szCs w:val="20"/>
    </w:rPr>
  </w:style>
  <w:style w:type="character" w:customStyle="1" w:styleId="ListLabel110">
    <w:name w:val="ListLabel 110"/>
    <w:qFormat/>
    <w:rsid w:val="009F67D0"/>
    <w:rPr>
      <w:rFonts w:cs="Courier New"/>
    </w:rPr>
  </w:style>
  <w:style w:type="character" w:customStyle="1" w:styleId="ListLabel111">
    <w:name w:val="ListLabel 111"/>
    <w:qFormat/>
    <w:rsid w:val="009F67D0"/>
    <w:rPr>
      <w:rFonts w:cs="Wingdings"/>
    </w:rPr>
  </w:style>
  <w:style w:type="character" w:customStyle="1" w:styleId="ListLabel112">
    <w:name w:val="ListLabel 112"/>
    <w:qFormat/>
    <w:rsid w:val="009F67D0"/>
    <w:rPr>
      <w:rFonts w:cs="Symbol"/>
    </w:rPr>
  </w:style>
  <w:style w:type="character" w:customStyle="1" w:styleId="ListLabel113">
    <w:name w:val="ListLabel 113"/>
    <w:qFormat/>
    <w:rsid w:val="009F67D0"/>
    <w:rPr>
      <w:rFonts w:cs="Courier New"/>
    </w:rPr>
  </w:style>
  <w:style w:type="character" w:customStyle="1" w:styleId="ListLabel114">
    <w:name w:val="ListLabel 114"/>
    <w:qFormat/>
    <w:rsid w:val="009F67D0"/>
    <w:rPr>
      <w:rFonts w:cs="Wingdings"/>
    </w:rPr>
  </w:style>
  <w:style w:type="character" w:customStyle="1" w:styleId="ListLabel115">
    <w:name w:val="ListLabel 115"/>
    <w:qFormat/>
    <w:rsid w:val="009F67D0"/>
    <w:rPr>
      <w:rFonts w:cs="Symbol"/>
    </w:rPr>
  </w:style>
  <w:style w:type="character" w:customStyle="1" w:styleId="ListLabel116">
    <w:name w:val="ListLabel 116"/>
    <w:qFormat/>
    <w:rsid w:val="009F67D0"/>
    <w:rPr>
      <w:rFonts w:cs="Courier New"/>
    </w:rPr>
  </w:style>
  <w:style w:type="character" w:customStyle="1" w:styleId="ListLabel117">
    <w:name w:val="ListLabel 117"/>
    <w:qFormat/>
    <w:rsid w:val="009F67D0"/>
    <w:rPr>
      <w:rFonts w:cs="Wingdings"/>
    </w:rPr>
  </w:style>
  <w:style w:type="character" w:customStyle="1" w:styleId="ListLabel118">
    <w:name w:val="ListLabel 118"/>
    <w:qFormat/>
    <w:rsid w:val="009F67D0"/>
    <w:rPr>
      <w:rFonts w:cs="Symbol"/>
    </w:rPr>
  </w:style>
  <w:style w:type="character" w:customStyle="1" w:styleId="ListLabel119">
    <w:name w:val="ListLabel 119"/>
    <w:qFormat/>
    <w:rsid w:val="009F67D0"/>
    <w:rPr>
      <w:rFonts w:cs="Courier New"/>
    </w:rPr>
  </w:style>
  <w:style w:type="character" w:customStyle="1" w:styleId="ListLabel120">
    <w:name w:val="ListLabel 120"/>
    <w:qFormat/>
    <w:rsid w:val="009F67D0"/>
    <w:rPr>
      <w:rFonts w:cs="Wingdings"/>
    </w:rPr>
  </w:style>
  <w:style w:type="character" w:customStyle="1" w:styleId="ListLabel121">
    <w:name w:val="ListLabel 121"/>
    <w:qFormat/>
    <w:rsid w:val="009F67D0"/>
    <w:rPr>
      <w:rFonts w:cs="Symbol"/>
    </w:rPr>
  </w:style>
  <w:style w:type="character" w:customStyle="1" w:styleId="ListLabel122">
    <w:name w:val="ListLabel 122"/>
    <w:qFormat/>
    <w:rsid w:val="009F67D0"/>
    <w:rPr>
      <w:rFonts w:cs="Courier New"/>
    </w:rPr>
  </w:style>
  <w:style w:type="character" w:customStyle="1" w:styleId="ListLabel123">
    <w:name w:val="ListLabel 123"/>
    <w:qFormat/>
    <w:rsid w:val="009F67D0"/>
    <w:rPr>
      <w:rFonts w:cs="Wingdings"/>
    </w:rPr>
  </w:style>
  <w:style w:type="character" w:customStyle="1" w:styleId="ListLabel124">
    <w:name w:val="ListLabel 124"/>
    <w:qFormat/>
    <w:rsid w:val="009F67D0"/>
    <w:rPr>
      <w:rFonts w:cs="Symbol"/>
    </w:rPr>
  </w:style>
  <w:style w:type="character" w:customStyle="1" w:styleId="ListLabel125">
    <w:name w:val="ListLabel 125"/>
    <w:qFormat/>
    <w:rsid w:val="009F67D0"/>
    <w:rPr>
      <w:rFonts w:cs="Courier New"/>
    </w:rPr>
  </w:style>
  <w:style w:type="character" w:customStyle="1" w:styleId="ListLabel126">
    <w:name w:val="ListLabel 126"/>
    <w:qFormat/>
    <w:rsid w:val="009F67D0"/>
    <w:rPr>
      <w:rFonts w:cs="Wingdings"/>
    </w:rPr>
  </w:style>
  <w:style w:type="character" w:customStyle="1" w:styleId="ListLabel127">
    <w:name w:val="ListLabel 127"/>
    <w:qFormat/>
    <w:rsid w:val="009F67D0"/>
    <w:rPr>
      <w:color w:val="00000A"/>
    </w:rPr>
  </w:style>
  <w:style w:type="character" w:customStyle="1" w:styleId="ListLabel128">
    <w:name w:val="ListLabel 128"/>
    <w:qFormat/>
    <w:rsid w:val="009F67D0"/>
    <w:rPr>
      <w:color w:val="00000A"/>
    </w:rPr>
  </w:style>
  <w:style w:type="character" w:customStyle="1" w:styleId="ListLabel129">
    <w:name w:val="ListLabel 129"/>
    <w:qFormat/>
    <w:rsid w:val="009F67D0"/>
    <w:rPr>
      <w:color w:val="00000A"/>
    </w:rPr>
  </w:style>
  <w:style w:type="character" w:customStyle="1" w:styleId="ListLabel130">
    <w:name w:val="ListLabel 130"/>
    <w:qFormat/>
    <w:rsid w:val="009F67D0"/>
    <w:rPr>
      <w:color w:val="00000A"/>
    </w:rPr>
  </w:style>
  <w:style w:type="character" w:customStyle="1" w:styleId="ListLabel131">
    <w:name w:val="ListLabel 131"/>
    <w:qFormat/>
    <w:rsid w:val="009F67D0"/>
    <w:rPr>
      <w:color w:val="00000A"/>
    </w:rPr>
  </w:style>
  <w:style w:type="character" w:customStyle="1" w:styleId="ListLabel132">
    <w:name w:val="ListLabel 132"/>
    <w:qFormat/>
    <w:rsid w:val="009F67D0"/>
    <w:rPr>
      <w:color w:val="00000A"/>
    </w:rPr>
  </w:style>
  <w:style w:type="character" w:customStyle="1" w:styleId="ListLabel133">
    <w:name w:val="ListLabel 133"/>
    <w:qFormat/>
    <w:rsid w:val="009F67D0"/>
    <w:rPr>
      <w:color w:val="00000A"/>
    </w:rPr>
  </w:style>
  <w:style w:type="character" w:customStyle="1" w:styleId="ListLabel134">
    <w:name w:val="ListLabel 134"/>
    <w:qFormat/>
    <w:rsid w:val="009F67D0"/>
    <w:rPr>
      <w:color w:val="00000A"/>
    </w:rPr>
  </w:style>
  <w:style w:type="character" w:customStyle="1" w:styleId="ListLabel135">
    <w:name w:val="ListLabel 135"/>
    <w:qFormat/>
    <w:rsid w:val="009F67D0"/>
    <w:rPr>
      <w:rFonts w:ascii="Arial" w:hAnsi="Arial" w:cs="Symbol"/>
    </w:rPr>
  </w:style>
  <w:style w:type="character" w:customStyle="1" w:styleId="ListLabel136">
    <w:name w:val="ListLabel 136"/>
    <w:qFormat/>
    <w:rsid w:val="009F67D0"/>
    <w:rPr>
      <w:rFonts w:cs="Courier New"/>
    </w:rPr>
  </w:style>
  <w:style w:type="character" w:customStyle="1" w:styleId="ListLabel137">
    <w:name w:val="ListLabel 137"/>
    <w:qFormat/>
    <w:rsid w:val="009F67D0"/>
    <w:rPr>
      <w:rFonts w:cs="Wingdings"/>
    </w:rPr>
  </w:style>
  <w:style w:type="character" w:customStyle="1" w:styleId="ListLabel138">
    <w:name w:val="ListLabel 138"/>
    <w:qFormat/>
    <w:rsid w:val="009F67D0"/>
    <w:rPr>
      <w:rFonts w:cs="Symbol"/>
    </w:rPr>
  </w:style>
  <w:style w:type="character" w:customStyle="1" w:styleId="ListLabel139">
    <w:name w:val="ListLabel 139"/>
    <w:qFormat/>
    <w:rsid w:val="009F67D0"/>
    <w:rPr>
      <w:rFonts w:cs="Courier New"/>
    </w:rPr>
  </w:style>
  <w:style w:type="character" w:customStyle="1" w:styleId="ListLabel140">
    <w:name w:val="ListLabel 140"/>
    <w:qFormat/>
    <w:rsid w:val="009F67D0"/>
    <w:rPr>
      <w:rFonts w:cs="Wingdings"/>
    </w:rPr>
  </w:style>
  <w:style w:type="character" w:customStyle="1" w:styleId="ListLabel141">
    <w:name w:val="ListLabel 141"/>
    <w:qFormat/>
    <w:rsid w:val="009F67D0"/>
    <w:rPr>
      <w:rFonts w:cs="Symbol"/>
    </w:rPr>
  </w:style>
  <w:style w:type="character" w:customStyle="1" w:styleId="ListLabel142">
    <w:name w:val="ListLabel 142"/>
    <w:qFormat/>
    <w:rsid w:val="009F67D0"/>
    <w:rPr>
      <w:rFonts w:cs="Courier New"/>
    </w:rPr>
  </w:style>
  <w:style w:type="character" w:customStyle="1" w:styleId="ListLabel143">
    <w:name w:val="ListLabel 143"/>
    <w:qFormat/>
    <w:rsid w:val="009F67D0"/>
    <w:rPr>
      <w:rFonts w:cs="Wingdings"/>
    </w:rPr>
  </w:style>
  <w:style w:type="paragraph" w:customStyle="1" w:styleId="a9">
    <w:name w:val="Заголовок"/>
    <w:basedOn w:val="a"/>
    <w:next w:val="aa"/>
    <w:qFormat/>
    <w:rsid w:val="009F67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F67D0"/>
    <w:pPr>
      <w:spacing w:after="140" w:line="288" w:lineRule="auto"/>
    </w:pPr>
  </w:style>
  <w:style w:type="paragraph" w:styleId="ab">
    <w:name w:val="List"/>
    <w:basedOn w:val="aa"/>
    <w:rsid w:val="009F67D0"/>
    <w:rPr>
      <w:rFonts w:cs="Mangal"/>
    </w:rPr>
  </w:style>
  <w:style w:type="paragraph" w:styleId="ac">
    <w:name w:val="Title"/>
    <w:basedOn w:val="a"/>
    <w:rsid w:val="009F67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9F67D0"/>
    <w:pPr>
      <w:suppressLineNumbers/>
    </w:pPr>
    <w:rPr>
      <w:rFonts w:cs="Mangal"/>
    </w:rPr>
  </w:style>
  <w:style w:type="paragraph" w:styleId="ae">
    <w:name w:val="Normal (Web)"/>
    <w:basedOn w:val="a"/>
    <w:unhideWhenUsed/>
    <w:qFormat/>
    <w:rsid w:val="00363E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50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057F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Заглавие"/>
    <w:basedOn w:val="a"/>
    <w:qFormat/>
    <w:rsid w:val="000155EC"/>
    <w:pP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7553F3"/>
    <w:pPr>
      <w:spacing w:line="240" w:lineRule="auto"/>
    </w:pPr>
    <w:rPr>
      <w:rFonts w:ascii="Times New Roman" w:hAnsi="Times New Roman" w:cs="Times New Roman"/>
      <w:color w:val="00000A"/>
      <w:sz w:val="26"/>
      <w:szCs w:val="26"/>
    </w:rPr>
  </w:style>
  <w:style w:type="paragraph" w:styleId="af2">
    <w:name w:val="footnote text"/>
    <w:basedOn w:val="a"/>
    <w:uiPriority w:val="99"/>
    <w:semiHidden/>
    <w:unhideWhenUsed/>
    <w:qFormat/>
    <w:rsid w:val="006D08E3"/>
    <w:pPr>
      <w:spacing w:after="0" w:line="240" w:lineRule="auto"/>
    </w:pPr>
    <w:rPr>
      <w:sz w:val="20"/>
      <w:szCs w:val="20"/>
    </w:rPr>
  </w:style>
  <w:style w:type="table" w:styleId="af3">
    <w:name w:val="Table Grid"/>
    <w:basedOn w:val="a1"/>
    <w:uiPriority w:val="59"/>
    <w:rsid w:val="00FA3A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emya72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yum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-Agent@sznt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E49F-60DB-4C96-9E38-6C77AEA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2016-07-07T16:41:00Z</cp:lastPrinted>
  <dcterms:created xsi:type="dcterms:W3CDTF">2016-07-08T05:15:00Z</dcterms:created>
  <dcterms:modified xsi:type="dcterms:W3CDTF">2016-07-08T07:21:00Z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